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left="566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дело №5-</w:t>
      </w:r>
      <w:r>
        <w:rPr>
          <w:rFonts w:ascii="Times New Roman" w:eastAsia="Times New Roman" w:hAnsi="Times New Roman" w:cs="Times New Roman"/>
        </w:rPr>
        <w:t>43-2803/2025</w:t>
      </w:r>
    </w:p>
    <w:p>
      <w:pPr>
        <w:spacing w:before="0" w:after="0"/>
        <w:jc w:val="center"/>
      </w:pPr>
    </w:p>
    <w:p>
      <w:pPr>
        <w:spacing w:before="0" w:after="0"/>
        <w:jc w:val="center"/>
      </w:pPr>
    </w:p>
    <w:p>
      <w:pPr>
        <w:spacing w:before="0" w:after="0"/>
        <w:jc w:val="center"/>
      </w:pPr>
      <w:r>
        <w:rPr>
          <w:rFonts w:ascii="Times New Roman" w:eastAsia="Times New Roman" w:hAnsi="Times New Roman" w:cs="Times New Roman"/>
        </w:rPr>
        <w:t xml:space="preserve">ПОСТАНОВЛЕНИЕ </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p>
    <w:p>
      <w:pPr>
        <w:spacing w:before="0" w:after="0"/>
        <w:jc w:val="both"/>
      </w:pPr>
      <w:r>
        <w:rPr>
          <w:rStyle w:val="cat-Addressgrp-0rplc-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 </w:t>
      </w:r>
      <w:r>
        <w:rPr>
          <w:rStyle w:val="cat-Dategrp-10rplc-1"/>
          <w:rFonts w:ascii="Times New Roman" w:eastAsia="Times New Roman" w:hAnsi="Times New Roman" w:cs="Times New Roman"/>
        </w:rPr>
        <w:t>дата</w:t>
      </w:r>
    </w:p>
    <w:p>
      <w:pPr>
        <w:spacing w:before="0" w:after="0"/>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4rplc-3"/>
          <w:rFonts w:ascii="Times New Roman" w:eastAsia="Times New Roman" w:hAnsi="Times New Roman" w:cs="Times New Roman"/>
        </w:rPr>
        <w:t>фио</w:t>
      </w:r>
    </w:p>
    <w:p>
      <w:pPr>
        <w:spacing w:before="0" w:after="0"/>
        <w:ind w:firstLine="709"/>
        <w:jc w:val="both"/>
      </w:pPr>
      <w:r>
        <w:rPr>
          <w:rFonts w:ascii="Times New Roman" w:eastAsia="Times New Roman" w:hAnsi="Times New Roman" w:cs="Times New Roman"/>
        </w:rPr>
        <w:t xml:space="preserve">рассмотрев в открытом судебном заседании дело об административном правонарушении, возбужденное по ч.4 ст.12.15 КоАП РФ в отношении </w:t>
      </w:r>
      <w:r>
        <w:rPr>
          <w:rStyle w:val="cat-FIOgrp-15rplc-4"/>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37rplc-5"/>
          <w:rFonts w:ascii="Times New Roman" w:eastAsia="Times New Roman" w:hAnsi="Times New Roman" w:cs="Times New Roman"/>
        </w:rPr>
        <w:t>...</w:t>
      </w:r>
      <w:r>
        <w:rPr>
          <w:rStyle w:val="cat-PassportDatagrp-27rplc-6"/>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 xml:space="preserve">зарегистрированного </w:t>
      </w:r>
      <w:r>
        <w:rPr>
          <w:rFonts w:ascii="Times New Roman" w:eastAsia="Times New Roman" w:hAnsi="Times New Roman" w:cs="Times New Roman"/>
        </w:rPr>
        <w:t xml:space="preserve">и проживающего </w:t>
      </w:r>
      <w:r>
        <w:rPr>
          <w:rFonts w:ascii="Times New Roman" w:eastAsia="Times New Roman" w:hAnsi="Times New Roman" w:cs="Times New Roman"/>
        </w:rPr>
        <w:t xml:space="preserve">по адресу: </w:t>
      </w:r>
      <w:r>
        <w:rPr>
          <w:rStyle w:val="cat-Addressgrp-2rplc-7"/>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работающего</w:t>
      </w:r>
      <w:r>
        <w:rPr>
          <w:rFonts w:ascii="Times New Roman" w:eastAsia="Times New Roman" w:hAnsi="Times New Roman" w:cs="Times New Roman"/>
        </w:rPr>
        <w:t xml:space="preserve"> (со слов)</w:t>
      </w:r>
      <w:r>
        <w:rPr>
          <w:rFonts w:ascii="Times New Roman" w:eastAsia="Times New Roman" w:hAnsi="Times New Roman" w:cs="Times New Roman"/>
        </w:rPr>
        <w:t>, сведений о привлечении к административной ответственности не представлено,</w:t>
      </w:r>
    </w:p>
    <w:p>
      <w:pPr>
        <w:spacing w:before="0" w:after="0"/>
        <w:jc w:val="both"/>
      </w:pPr>
    </w:p>
    <w:p>
      <w:pPr>
        <w:spacing w:before="0" w:after="0"/>
        <w:jc w:val="center"/>
      </w:pPr>
      <w:r>
        <w:rPr>
          <w:rFonts w:ascii="Times New Roman" w:eastAsia="Times New Roman" w:hAnsi="Times New Roman" w:cs="Times New Roman"/>
        </w:rPr>
        <w:t xml:space="preserve">у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r>
        <w:rPr>
          <w:rFonts w:ascii="Times New Roman" w:eastAsia="Times New Roman" w:hAnsi="Times New Roman" w:cs="Times New Roman"/>
        </w:rPr>
        <w:t>:</w:t>
      </w:r>
    </w:p>
    <w:p>
      <w:pPr>
        <w:spacing w:before="0" w:after="0"/>
        <w:ind w:firstLine="709"/>
        <w:jc w:val="center"/>
      </w:pPr>
    </w:p>
    <w:p>
      <w:pPr>
        <w:spacing w:before="0" w:after="0"/>
        <w:ind w:firstLine="709"/>
        <w:jc w:val="both"/>
      </w:pPr>
      <w:r>
        <w:rPr>
          <w:rStyle w:val="cat-FIOgrp-16rplc-8"/>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12rplc-9"/>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8rplc-10"/>
          <w:rFonts w:ascii="Times New Roman" w:eastAsia="Times New Roman" w:hAnsi="Times New Roman" w:cs="Times New Roman"/>
        </w:rPr>
        <w:t>время</w:t>
      </w:r>
      <w:r>
        <w:rPr>
          <w:rFonts w:ascii="Times New Roman" w:eastAsia="Times New Roman" w:hAnsi="Times New Roman" w:cs="Times New Roman"/>
        </w:rPr>
        <w:t xml:space="preserve"> час.</w:t>
      </w:r>
      <w:r>
        <w:rPr>
          <w:rFonts w:ascii="Times New Roman" w:eastAsia="Times New Roman" w:hAnsi="Times New Roman" w:cs="Times New Roman"/>
        </w:rPr>
        <w:t xml:space="preserve">, управляя автомобилем марки </w:t>
      </w:r>
      <w:r>
        <w:rPr>
          <w:rStyle w:val="cat-CarMakeModelgrp-30rplc-11"/>
          <w:rFonts w:ascii="Times New Roman" w:eastAsia="Times New Roman" w:hAnsi="Times New Roman" w:cs="Times New Roman"/>
        </w:rPr>
        <w:t>марка автомобиля</w:t>
      </w:r>
      <w:r>
        <w:rPr>
          <w:rFonts w:ascii="Times New Roman" w:eastAsia="Times New Roman" w:hAnsi="Times New Roman" w:cs="Times New Roman"/>
        </w:rPr>
        <w:t xml:space="preserve"> государственный регистрационный знак </w:t>
      </w:r>
      <w:r>
        <w:rPr>
          <w:rFonts w:ascii="Times New Roman" w:eastAsia="Times New Roman" w:hAnsi="Times New Roman" w:cs="Times New Roman"/>
        </w:rPr>
        <w:t>С711ТТ05</w:t>
      </w:r>
      <w:r>
        <w:rPr>
          <w:rFonts w:ascii="Times New Roman" w:eastAsia="Times New Roman" w:hAnsi="Times New Roman" w:cs="Times New Roman"/>
        </w:rPr>
        <w:t xml:space="preserve"> рег.</w:t>
      </w:r>
      <w:r>
        <w:rPr>
          <w:rFonts w:ascii="Times New Roman" w:eastAsia="Times New Roman" w:hAnsi="Times New Roman" w:cs="Times New Roman"/>
        </w:rPr>
        <w:t xml:space="preserve">, </w:t>
      </w:r>
      <w:r>
        <w:rPr>
          <w:rFonts w:ascii="Times New Roman" w:eastAsia="Times New Roman" w:hAnsi="Times New Roman" w:cs="Times New Roman"/>
        </w:rPr>
        <w:t>принадлежащи</w:t>
      </w:r>
      <w:r>
        <w:rPr>
          <w:rFonts w:ascii="Times New Roman" w:eastAsia="Times New Roman" w:hAnsi="Times New Roman" w:cs="Times New Roman"/>
        </w:rPr>
        <w:t xml:space="preserve">м </w:t>
      </w:r>
      <w:r>
        <w:rPr>
          <w:rStyle w:val="cat-FIOgrp-17rplc-1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двигаясь по автомобильной </w:t>
      </w:r>
      <w:r>
        <w:rPr>
          <w:rStyle w:val="cat-Addressgrp-3rplc-13"/>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на </w:t>
      </w:r>
      <w:r>
        <w:rPr>
          <w:rFonts w:ascii="Times New Roman" w:eastAsia="Times New Roman" w:hAnsi="Times New Roman" w:cs="Times New Roman"/>
        </w:rPr>
        <w:t>432</w:t>
      </w:r>
      <w:r>
        <w:rPr>
          <w:rFonts w:ascii="Times New Roman" w:eastAsia="Times New Roman" w:hAnsi="Times New Roman" w:cs="Times New Roman"/>
        </w:rPr>
        <w:t xml:space="preserve"> км.</w:t>
      </w:r>
      <w:r>
        <w:rPr>
          <w:rFonts w:ascii="Times New Roman" w:eastAsia="Times New Roman" w:hAnsi="Times New Roman" w:cs="Times New Roman"/>
        </w:rPr>
        <w:t xml:space="preserve"> данной </w:t>
      </w:r>
      <w:r>
        <w:rPr>
          <w:rFonts w:ascii="Times New Roman" w:eastAsia="Times New Roman" w:hAnsi="Times New Roman" w:cs="Times New Roman"/>
        </w:rPr>
        <w:t>автомобильной дороги</w:t>
      </w:r>
      <w:r>
        <w:rPr>
          <w:rFonts w:ascii="Times New Roman" w:eastAsia="Times New Roman" w:hAnsi="Times New Roman" w:cs="Times New Roman"/>
        </w:rPr>
        <w:t xml:space="preserve">, </w:t>
      </w:r>
      <w:r>
        <w:rPr>
          <w:rFonts w:ascii="Times New Roman" w:eastAsia="Times New Roman" w:hAnsi="Times New Roman" w:cs="Times New Roman"/>
        </w:rPr>
        <w:t>совершил выезд</w:t>
      </w:r>
      <w:r>
        <w:rPr>
          <w:rFonts w:ascii="Times New Roman" w:eastAsia="Times New Roman" w:hAnsi="Times New Roman" w:cs="Times New Roman"/>
        </w:rPr>
        <w:t xml:space="preserve"> на полосу, предназначенную для встречного движения, в зоне действия сплошной линии </w:t>
      </w:r>
      <w:r>
        <w:rPr>
          <w:rFonts w:ascii="Times New Roman" w:eastAsia="Times New Roman" w:hAnsi="Times New Roman" w:cs="Times New Roman"/>
        </w:rPr>
        <w:t xml:space="preserve">дорожной </w:t>
      </w:r>
      <w:r>
        <w:rPr>
          <w:rFonts w:ascii="Times New Roman" w:eastAsia="Times New Roman" w:hAnsi="Times New Roman" w:cs="Times New Roman"/>
        </w:rPr>
        <w:t>разметки 1.1, разделяющей транспортные потоки встречного направления, чем нарушил п.</w:t>
      </w:r>
      <w:r>
        <w:rPr>
          <w:rFonts w:ascii="Times New Roman" w:eastAsia="Times New Roman" w:hAnsi="Times New Roman" w:cs="Times New Roman"/>
        </w:rPr>
        <w:t>п.</w:t>
      </w:r>
      <w:r>
        <w:rPr>
          <w:rFonts w:ascii="Times New Roman" w:eastAsia="Times New Roman" w:hAnsi="Times New Roman" w:cs="Times New Roman"/>
        </w:rPr>
        <w:t>1.3</w:t>
      </w:r>
      <w:r>
        <w:rPr>
          <w:rFonts w:ascii="Times New Roman" w:eastAsia="Times New Roman" w:hAnsi="Times New Roman" w:cs="Times New Roman"/>
        </w:rPr>
        <w:t>, 9.1.1</w:t>
      </w:r>
      <w:r>
        <w:rPr>
          <w:rFonts w:ascii="Times New Roman" w:eastAsia="Times New Roman" w:hAnsi="Times New Roman" w:cs="Times New Roman"/>
        </w:rPr>
        <w:t xml:space="preserve"> </w:t>
      </w:r>
      <w:r>
        <w:rPr>
          <w:rFonts w:ascii="Times New Roman" w:eastAsia="Times New Roman" w:hAnsi="Times New Roman" w:cs="Times New Roman"/>
        </w:rPr>
        <w:t>Правил дорожног</w:t>
      </w:r>
      <w:r>
        <w:rPr>
          <w:rFonts w:ascii="Times New Roman" w:eastAsia="Times New Roman" w:hAnsi="Times New Roman" w:cs="Times New Roman"/>
        </w:rPr>
        <w:t xml:space="preserve">о движения Российской Федерации, утвержденных </w:t>
      </w:r>
      <w:hyperlink r:id="rId4" w:anchor="/document/1305770/entry/0" w:history="1">
        <w:r>
          <w:rPr>
            <w:rFonts w:ascii="Times New Roman" w:eastAsia="Times New Roman" w:hAnsi="Times New Roman" w:cs="Times New Roman"/>
            <w:color w:val="0000EE"/>
          </w:rPr>
          <w:t>постановлением</w:t>
        </w:r>
      </w:hyperlink>
      <w:r>
        <w:rPr>
          <w:rFonts w:ascii="Times New Roman" w:eastAsia="Times New Roman" w:hAnsi="Times New Roman" w:cs="Times New Roman"/>
        </w:rPr>
        <w:t xml:space="preserve"> Правительства РФ от </w:t>
      </w:r>
      <w:r>
        <w:rPr>
          <w:rStyle w:val="cat-Dategrp-11rplc-14"/>
          <w:rFonts w:ascii="Times New Roman" w:eastAsia="Times New Roman" w:hAnsi="Times New Roman" w:cs="Times New Roman"/>
        </w:rPr>
        <w:t>дата</w:t>
      </w:r>
      <w:r>
        <w:rPr>
          <w:rFonts w:ascii="Times New Roman" w:eastAsia="Times New Roman" w:hAnsi="Times New Roman" w:cs="Times New Roman"/>
        </w:rPr>
        <w:t xml:space="preserve"> №1090</w:t>
      </w:r>
      <w:r>
        <w:rPr>
          <w:rFonts w:ascii="Times New Roman" w:eastAsia="Times New Roman" w:hAnsi="Times New Roman" w:cs="Times New Roman"/>
        </w:rPr>
        <w:t xml:space="preserve">, допустил столкновение с автомобилем марки «Дэу </w:t>
      </w:r>
      <w:r>
        <w:rPr>
          <w:rFonts w:ascii="Times New Roman" w:eastAsia="Times New Roman" w:hAnsi="Times New Roman" w:cs="Times New Roman"/>
        </w:rPr>
        <w:t>Нексия</w:t>
      </w:r>
      <w:r>
        <w:rPr>
          <w:rFonts w:ascii="Times New Roman" w:eastAsia="Times New Roman" w:hAnsi="Times New Roman" w:cs="Times New Roman"/>
        </w:rPr>
        <w:t xml:space="preserve">», государственный регистрационный знак М463СВ 86 рег., </w:t>
      </w:r>
      <w:r>
        <w:rPr>
          <w:rFonts w:ascii="Times New Roman" w:eastAsia="Times New Roman" w:hAnsi="Times New Roman" w:cs="Times New Roman"/>
        </w:rPr>
        <w:t xml:space="preserve">под управлением </w:t>
      </w:r>
      <w:r>
        <w:rPr>
          <w:rStyle w:val="cat-FIOgrp-18rplc-1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принадлежащем </w:t>
      </w:r>
      <w:r>
        <w:rPr>
          <w:rStyle w:val="cat-FIOgrp-19rplc-16"/>
          <w:rFonts w:ascii="Times New Roman" w:eastAsia="Times New Roman" w:hAnsi="Times New Roman" w:cs="Times New Roman"/>
        </w:rPr>
        <w:t>фио</w:t>
      </w:r>
    </w:p>
    <w:p>
      <w:pPr>
        <w:spacing w:before="0" w:after="0"/>
        <w:ind w:firstLine="708"/>
        <w:jc w:val="both"/>
      </w:pPr>
      <w:r>
        <w:rPr>
          <w:rFonts w:ascii="Times New Roman" w:eastAsia="Times New Roman" w:hAnsi="Times New Roman" w:cs="Times New Roman"/>
        </w:rPr>
        <w:t xml:space="preserve">Лицо, в отношении которого ведется производство по делу об административном правонарушении, </w:t>
      </w:r>
      <w:r>
        <w:rPr>
          <w:rStyle w:val="cat-FIOgrp-16rplc-17"/>
          <w:rFonts w:ascii="Times New Roman" w:eastAsia="Times New Roman" w:hAnsi="Times New Roman" w:cs="Times New Roman"/>
        </w:rPr>
        <w:t>фио</w:t>
      </w:r>
      <w:r>
        <w:rPr>
          <w:rFonts w:ascii="Times New Roman" w:eastAsia="Times New Roman" w:hAnsi="Times New Roman" w:cs="Times New Roman"/>
        </w:rPr>
        <w:t>, потерпевшие</w:t>
      </w:r>
      <w:r>
        <w:rPr>
          <w:rFonts w:ascii="Times New Roman" w:eastAsia="Times New Roman" w:hAnsi="Times New Roman" w:cs="Times New Roman"/>
        </w:rPr>
        <w:t xml:space="preserve"> </w:t>
      </w:r>
      <w:r>
        <w:rPr>
          <w:rStyle w:val="cat-FIOgrp-18rplc-18"/>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19rplc-19"/>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0rplc-20"/>
          <w:rFonts w:ascii="Times New Roman" w:eastAsia="Times New Roman" w:hAnsi="Times New Roman" w:cs="Times New Roman"/>
        </w:rPr>
        <w:t>фио</w:t>
      </w:r>
      <w:r>
        <w:rPr>
          <w:rFonts w:ascii="Times New Roman" w:eastAsia="Times New Roman" w:hAnsi="Times New Roman" w:cs="Times New Roman"/>
        </w:rPr>
        <w:t xml:space="preserve"> и</w:t>
      </w:r>
      <w:r>
        <w:rPr>
          <w:rFonts w:ascii="Times New Roman" w:eastAsia="Times New Roman" w:hAnsi="Times New Roman" w:cs="Times New Roman"/>
        </w:rPr>
        <w:t xml:space="preserve"> </w:t>
      </w:r>
      <w:r>
        <w:rPr>
          <w:rStyle w:val="cat-FIOgrp-17rplc-21"/>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судебное заседание не явились</w:t>
      </w:r>
      <w:r>
        <w:rPr>
          <w:rFonts w:ascii="Times New Roman" w:eastAsia="Times New Roman" w:hAnsi="Times New Roman" w:cs="Times New Roman"/>
        </w:rPr>
        <w:t>, о месте и времени судебного заседания извещен</w:t>
      </w:r>
      <w:r>
        <w:rPr>
          <w:rFonts w:ascii="Times New Roman" w:eastAsia="Times New Roman" w:hAnsi="Times New Roman" w:cs="Times New Roman"/>
        </w:rPr>
        <w:t>ы</w:t>
      </w:r>
      <w:r>
        <w:rPr>
          <w:rFonts w:ascii="Times New Roman" w:eastAsia="Times New Roman" w:hAnsi="Times New Roman" w:cs="Times New Roman"/>
        </w:rPr>
        <w:t xml:space="preserve"> надлежащим образом, об отложении судебного заседания не ходатайствовал</w:t>
      </w:r>
      <w:r>
        <w:rPr>
          <w:rFonts w:ascii="Times New Roman" w:eastAsia="Times New Roman" w:hAnsi="Times New Roman" w:cs="Times New Roman"/>
        </w:rPr>
        <w:t>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Мировой судья, руководствуясь ч.2 ст.25.1</w:t>
      </w:r>
      <w:r>
        <w:rPr>
          <w:rFonts w:ascii="Times New Roman" w:eastAsia="Times New Roman" w:hAnsi="Times New Roman" w:cs="Times New Roman"/>
        </w:rPr>
        <w:t>, ч.3 ст.25.2</w:t>
      </w:r>
      <w:r>
        <w:rPr>
          <w:rFonts w:ascii="Times New Roman" w:eastAsia="Times New Roman" w:hAnsi="Times New Roman" w:cs="Times New Roman"/>
        </w:rPr>
        <w:t xml:space="preserve"> КоАП РФ, счел возможным рассмотреть дело об административном правонарушении в отсутствии </w:t>
      </w:r>
      <w:r>
        <w:rPr>
          <w:rFonts w:ascii="Times New Roman" w:eastAsia="Times New Roman" w:hAnsi="Times New Roman" w:cs="Times New Roman"/>
        </w:rPr>
        <w:t>указанных лиц.</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письменные материалы дела, мировой судья пришел к следующему.</w:t>
      </w:r>
    </w:p>
    <w:p>
      <w:pPr>
        <w:spacing w:before="0" w:after="0"/>
        <w:ind w:firstLine="709"/>
        <w:jc w:val="both"/>
      </w:pPr>
      <w:hyperlink r:id="rId4" w:anchor="/document/12125267/entry/121504"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xml:space="preserve"> 4 </w:t>
        </w:r>
        <w:r>
          <w:rPr>
            <w:rFonts w:ascii="Times New Roman" w:eastAsia="Times New Roman" w:hAnsi="Times New Roman" w:cs="Times New Roman"/>
            <w:color w:val="0000EE"/>
          </w:rPr>
          <w:t>ст</w:t>
        </w:r>
        <w:r>
          <w:rPr>
            <w:rFonts w:ascii="Times New Roman" w:eastAsia="Times New Roman" w:hAnsi="Times New Roman" w:cs="Times New Roman"/>
            <w:color w:val="0000EE"/>
          </w:rPr>
          <w:t xml:space="preserve">атьи </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15</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pPr>
      <w:r>
        <w:rPr>
          <w:rFonts w:ascii="Times New Roman" w:eastAsia="Times New Roman" w:hAnsi="Times New Roman" w:cs="Times New Roman"/>
        </w:rPr>
        <w:t xml:space="preserve">Согласно </w:t>
      </w:r>
      <w:hyperlink r:id="rId4" w:anchor="/document/10105643/entry/35000" w:history="1">
        <w:r>
          <w:rPr>
            <w:rFonts w:ascii="Times New Roman" w:eastAsia="Times New Roman" w:hAnsi="Times New Roman" w:cs="Times New Roman"/>
            <w:color w:val="0000EE"/>
          </w:rPr>
          <w:t>п.4 ст.22</w:t>
        </w:r>
      </w:hyperlink>
      <w:r>
        <w:rPr>
          <w:rFonts w:ascii="Times New Roman" w:eastAsia="Times New Roman" w:hAnsi="Times New Roman" w:cs="Times New Roman"/>
        </w:rPr>
        <w:t xml:space="preserve"> Федерального закона от </w:t>
      </w:r>
      <w:r>
        <w:rPr>
          <w:rStyle w:val="cat-Dategrp-13rplc-22"/>
          <w:rFonts w:ascii="Times New Roman" w:eastAsia="Times New Roman" w:hAnsi="Times New Roman" w:cs="Times New Roman"/>
        </w:rPr>
        <w:t>дата</w:t>
      </w:r>
      <w:r>
        <w:rPr>
          <w:rFonts w:ascii="Times New Roman" w:eastAsia="Times New Roman" w:hAnsi="Times New Roman" w:cs="Times New Roman"/>
        </w:rPr>
        <w:t xml:space="preserve"> №196-ФЗ «О безопасности дорожного движения» единый порядок дорожного движения на всей </w:t>
      </w:r>
      <w:r>
        <w:rPr>
          <w:rStyle w:val="cat-Addressgrp-4rplc-23"/>
          <w:rFonts w:ascii="Times New Roman" w:eastAsia="Times New Roman" w:hAnsi="Times New Roman" w:cs="Times New Roman"/>
        </w:rPr>
        <w:t>адрес</w:t>
      </w:r>
      <w:r>
        <w:rPr>
          <w:rFonts w:ascii="Times New Roman" w:eastAsia="Times New Roman" w:hAnsi="Times New Roman" w:cs="Times New Roman"/>
        </w:rPr>
        <w:t xml:space="preserve"> устанавливается </w:t>
      </w:r>
      <w:hyperlink r:id="rId4" w:anchor="/document/1305770/entry/1000" w:history="1">
        <w:r>
          <w:rPr>
            <w:rFonts w:ascii="Times New Roman" w:eastAsia="Times New Roman" w:hAnsi="Times New Roman" w:cs="Times New Roman"/>
            <w:color w:val="0000EE"/>
          </w:rPr>
          <w:t>Правилами дорожного движения</w:t>
        </w:r>
      </w:hyperlink>
      <w:r>
        <w:rPr>
          <w:rFonts w:ascii="Times New Roman" w:eastAsia="Times New Roman" w:hAnsi="Times New Roman" w:cs="Times New Roman"/>
        </w:rPr>
        <w:t>, утверждаемыми Правительством Российской Федерации.</w:t>
      </w:r>
    </w:p>
    <w:p>
      <w:pPr>
        <w:spacing w:before="0" w:after="0"/>
        <w:ind w:firstLine="709"/>
        <w:jc w:val="both"/>
      </w:pPr>
      <w:r>
        <w:rPr>
          <w:rFonts w:ascii="Times New Roman" w:eastAsia="Times New Roman" w:hAnsi="Times New Roman" w:cs="Times New Roman"/>
        </w:rPr>
        <w:t xml:space="preserve">В соответствии с </w:t>
      </w:r>
      <w:hyperlink r:id="rId4" w:anchor="/document/10105643/entry/2404" w:history="1">
        <w:r>
          <w:rPr>
            <w:rFonts w:ascii="Times New Roman" w:eastAsia="Times New Roman" w:hAnsi="Times New Roman" w:cs="Times New Roman"/>
            <w:color w:val="0000EE"/>
          </w:rPr>
          <w:t>ч.4 ст.24</w:t>
        </w:r>
      </w:hyperlink>
      <w:r>
        <w:rPr>
          <w:rFonts w:ascii="Times New Roman" w:eastAsia="Times New Roman" w:hAnsi="Times New Roman" w:cs="Times New Roman"/>
        </w:rPr>
        <w:t xml:space="preserve">, </w:t>
      </w:r>
      <w:hyperlink r:id="rId4" w:anchor="/document/10105643/entry/31" w:history="1">
        <w:r>
          <w:rPr>
            <w:rFonts w:ascii="Times New Roman" w:eastAsia="Times New Roman" w:hAnsi="Times New Roman" w:cs="Times New Roman"/>
            <w:color w:val="0000EE"/>
          </w:rPr>
          <w:t>ст.31</w:t>
        </w:r>
      </w:hyperlink>
      <w:r>
        <w:rPr>
          <w:rFonts w:ascii="Times New Roman" w:eastAsia="Times New Roman" w:hAnsi="Times New Roman" w:cs="Times New Roman"/>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pPr>
      <w:r>
        <w:rPr>
          <w:rFonts w:ascii="Times New Roman" w:eastAsia="Times New Roman" w:hAnsi="Times New Roman" w:cs="Times New Roman"/>
        </w:rPr>
        <w:t xml:space="preserve">Согласно </w:t>
      </w:r>
      <w:hyperlink r:id="rId4" w:anchor="/document/1305770/entry/100013" w:history="1">
        <w:r>
          <w:rPr>
            <w:rFonts w:ascii="Times New Roman" w:eastAsia="Times New Roman" w:hAnsi="Times New Roman" w:cs="Times New Roman"/>
            <w:color w:val="0000EE"/>
          </w:rPr>
          <w:t>п.1.3</w:t>
        </w:r>
      </w:hyperlink>
      <w:r>
        <w:rPr>
          <w:rFonts w:ascii="Times New Roman" w:eastAsia="Times New Roman" w:hAnsi="Times New Roman" w:cs="Times New Roman"/>
        </w:rPr>
        <w:t xml:space="preserve"> Правил дорожного движения РФ, утвержденных </w:t>
      </w:r>
      <w:hyperlink r:id="rId4" w:anchor="/document/1305770/entry/0" w:history="1">
        <w:r>
          <w:rPr>
            <w:rFonts w:ascii="Times New Roman" w:eastAsia="Times New Roman" w:hAnsi="Times New Roman" w:cs="Times New Roman"/>
            <w:color w:val="0000EE"/>
          </w:rPr>
          <w:t>постановлением</w:t>
        </w:r>
      </w:hyperlink>
      <w:r>
        <w:rPr>
          <w:rFonts w:ascii="Times New Roman" w:eastAsia="Times New Roman" w:hAnsi="Times New Roman" w:cs="Times New Roman"/>
        </w:rPr>
        <w:t xml:space="preserve"> Правительства РФ от </w:t>
      </w:r>
      <w:r>
        <w:rPr>
          <w:rStyle w:val="cat-Dategrp-11rplc-24"/>
          <w:rFonts w:ascii="Times New Roman" w:eastAsia="Times New Roman" w:hAnsi="Times New Roman" w:cs="Times New Roman"/>
        </w:rPr>
        <w:t>дата</w:t>
      </w:r>
      <w:r>
        <w:rPr>
          <w:rFonts w:ascii="Times New Roman" w:eastAsia="Times New Roman" w:hAnsi="Times New Roman" w:cs="Times New Roman"/>
        </w:rPr>
        <w:t xml:space="preserve"> №1090 </w:t>
      </w:r>
      <w:r>
        <w:rPr>
          <w:rFonts w:ascii="Times New Roman" w:eastAsia="Times New Roman" w:hAnsi="Times New Roman" w:cs="Times New Roman"/>
        </w:rPr>
        <w:t xml:space="preserve">(далее-ПДД), </w:t>
      </w:r>
      <w:r>
        <w:rPr>
          <w:rFonts w:ascii="Times New Roman" w:eastAsia="Times New Roman" w:hAnsi="Times New Roman" w:cs="Times New Roman"/>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pPr>
      <w:r>
        <w:rPr>
          <w:rFonts w:ascii="Times New Roman" w:eastAsia="Times New Roman" w:hAnsi="Times New Roman" w:cs="Times New Roman"/>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w:t>
      </w:r>
      <w:r>
        <w:rPr>
          <w:rFonts w:ascii="Times New Roman" w:eastAsia="Times New Roman" w:hAnsi="Times New Roman" w:cs="Times New Roman"/>
        </w:rPr>
        <w:t> </w:t>
      </w:r>
      <w:hyperlink r:id="rId5" w:anchor="/document/1305770/entry/2011" w:history="1">
        <w:r>
          <w:rPr>
            <w:rFonts w:ascii="Times New Roman" w:eastAsia="Times New Roman" w:hAnsi="Times New Roman" w:cs="Times New Roman"/>
            <w:color w:val="0000EE"/>
          </w:rPr>
          <w:t>разметкой 1.1</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305770/entry/2013" w:history="1">
        <w:r>
          <w:rPr>
            <w:rFonts w:ascii="Times New Roman" w:eastAsia="Times New Roman" w:hAnsi="Times New Roman" w:cs="Times New Roman"/>
            <w:color w:val="0000EE"/>
          </w:rPr>
          <w:t>1.3</w:t>
        </w:r>
      </w:hyperlink>
      <w:r>
        <w:rPr>
          <w:rFonts w:ascii="Times New Roman" w:eastAsia="Times New Roman" w:hAnsi="Times New Roman" w:cs="Times New Roman"/>
        </w:rPr>
        <w:t> </w:t>
      </w:r>
      <w:r>
        <w:rPr>
          <w:rFonts w:ascii="Times New Roman" w:eastAsia="Times New Roman" w:hAnsi="Times New Roman" w:cs="Times New Roman"/>
        </w:rPr>
        <w:t>или</w:t>
      </w:r>
      <w:r>
        <w:rPr>
          <w:rFonts w:ascii="Times New Roman" w:eastAsia="Times New Roman" w:hAnsi="Times New Roman" w:cs="Times New Roman"/>
        </w:rPr>
        <w:t> </w:t>
      </w:r>
      <w:hyperlink r:id="rId5" w:anchor="/document/1305770/entry/2111" w:history="1">
        <w:r>
          <w:rPr>
            <w:rFonts w:ascii="Times New Roman" w:eastAsia="Times New Roman" w:hAnsi="Times New Roman" w:cs="Times New Roman"/>
            <w:color w:val="0000EE"/>
          </w:rPr>
          <w:t>разметкой 1.11</w:t>
        </w:r>
      </w:hyperlink>
      <w:r>
        <w:rPr>
          <w:rFonts w:ascii="Times New Roman" w:eastAsia="Times New Roman" w:hAnsi="Times New Roman" w:cs="Times New Roman"/>
        </w:rPr>
        <w:t>, прерывистая линия которой р</w:t>
      </w:r>
      <w:r>
        <w:rPr>
          <w:rFonts w:ascii="Times New Roman" w:eastAsia="Times New Roman" w:hAnsi="Times New Roman" w:cs="Times New Roman"/>
        </w:rPr>
        <w:t>асположена слева (п.9.1.1 ПДД</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Водитель транспортного средства в со</w:t>
      </w:r>
      <w:r>
        <w:rPr>
          <w:rFonts w:ascii="Times New Roman" w:eastAsia="Times New Roman" w:hAnsi="Times New Roman" w:cs="Times New Roman"/>
        </w:rPr>
        <w:t>ответствии с пунктом 10.1 ПДД</w:t>
      </w:r>
      <w:r>
        <w:rPr>
          <w:rFonts w:ascii="Times New Roman" w:eastAsia="Times New Roman" w:hAnsi="Times New Roman" w:cs="Times New Roman"/>
        </w:rPr>
        <w:t xml:space="preserve"> должен вести транспортное средство с учетом постоянного контроля за движением транспортного средства </w:t>
      </w:r>
      <w:r>
        <w:rPr>
          <w:rFonts w:ascii="Times New Roman" w:eastAsia="Times New Roman" w:hAnsi="Times New Roman" w:cs="Times New Roman"/>
        </w:rPr>
        <w:t>для выполнения требований ПДД</w:t>
      </w:r>
      <w:r>
        <w:rPr>
          <w:rFonts w:ascii="Times New Roman" w:eastAsia="Times New Roman" w:hAnsi="Times New Roman" w:cs="Times New Roman"/>
        </w:rPr>
        <w:t xml:space="preserve"> и обязан следить за наличием знаков и руководствоваться ими во время движения.</w:t>
      </w:r>
    </w:p>
    <w:p>
      <w:pPr>
        <w:spacing w:before="0" w:after="0"/>
        <w:ind w:firstLine="708"/>
        <w:jc w:val="both"/>
      </w:pPr>
      <w:r>
        <w:rPr>
          <w:rFonts w:ascii="Times New Roman" w:eastAsia="Times New Roman" w:hAnsi="Times New Roman" w:cs="Times New Roman"/>
        </w:rPr>
        <w:t xml:space="preserve">Согласно Приложению 2 к </w:t>
      </w:r>
      <w:r>
        <w:rPr>
          <w:rFonts w:ascii="Times New Roman" w:eastAsia="Times New Roman" w:hAnsi="Times New Roman" w:cs="Times New Roman"/>
        </w:rPr>
        <w:t xml:space="preserve">ПДД </w:t>
      </w:r>
      <w:r>
        <w:rPr>
          <w:rFonts w:ascii="Times New Roman" w:eastAsia="Times New Roman" w:hAnsi="Times New Roman" w:cs="Times New Roman"/>
        </w:rPr>
        <w:t xml:space="preserve">«Дорожная разметка и её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pPr>
        <w:spacing w:before="0" w:after="0"/>
        <w:ind w:firstLine="708"/>
        <w:jc w:val="both"/>
      </w:pPr>
      <w:r>
        <w:rPr>
          <w:rFonts w:ascii="Times New Roman" w:eastAsia="Times New Roman" w:hAnsi="Times New Roman" w:cs="Times New Roman"/>
        </w:rPr>
        <w:t xml:space="preserve">Обстоятельства совершения </w:t>
      </w:r>
      <w:r>
        <w:rPr>
          <w:rStyle w:val="cat-FIOgrp-16rplc-2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правонарушения, выразившегося в </w:t>
      </w:r>
      <w:r>
        <w:rPr>
          <w:rFonts w:ascii="Times New Roman" w:eastAsia="Times New Roman" w:hAnsi="Times New Roman" w:cs="Times New Roman"/>
        </w:rPr>
        <w:t xml:space="preserve">выезде на встречную полосу </w:t>
      </w:r>
      <w:r>
        <w:rPr>
          <w:rFonts w:ascii="Times New Roman" w:eastAsia="Times New Roman" w:hAnsi="Times New Roman" w:cs="Times New Roman"/>
        </w:rPr>
        <w:t>с пересечением дорожной разметки 1.1</w:t>
      </w:r>
      <w:r>
        <w:rPr>
          <w:rFonts w:ascii="Times New Roman" w:eastAsia="Times New Roman" w:hAnsi="Times New Roman" w:cs="Times New Roman"/>
        </w:rPr>
        <w:t>,</w:t>
      </w:r>
      <w:r>
        <w:rPr>
          <w:rFonts w:ascii="Times New Roman" w:eastAsia="Times New Roman" w:hAnsi="Times New Roman" w:cs="Times New Roman"/>
        </w:rPr>
        <w:t xml:space="preserve"> подтверждае</w:t>
      </w:r>
      <w:r>
        <w:rPr>
          <w:rFonts w:ascii="Times New Roman" w:eastAsia="Times New Roman" w:hAnsi="Times New Roman" w:cs="Times New Roman"/>
        </w:rPr>
        <w:t xml:space="preserve">тся </w:t>
      </w:r>
      <w:r>
        <w:rPr>
          <w:rFonts w:ascii="Times New Roman" w:eastAsia="Times New Roman" w:hAnsi="Times New Roman" w:cs="Times New Roman"/>
        </w:rPr>
        <w:t>совокупностью исследованных в ходе судебного заседания доказательств, а именно:</w:t>
      </w:r>
    </w:p>
    <w:p>
      <w:pPr>
        <w:spacing w:before="0" w:after="0"/>
        <w:ind w:firstLine="708"/>
        <w:jc w:val="both"/>
      </w:pPr>
      <w:r>
        <w:rPr>
          <w:rFonts w:ascii="Times New Roman" w:eastAsia="Times New Roman" w:hAnsi="Times New Roman" w:cs="Times New Roman"/>
        </w:rPr>
        <w:t xml:space="preserve">-протоколом серии </w:t>
      </w:r>
      <w:r>
        <w:rPr>
          <w:rFonts w:ascii="Times New Roman" w:eastAsia="Times New Roman" w:hAnsi="Times New Roman" w:cs="Times New Roman"/>
        </w:rPr>
        <w:t>86ХМ №</w:t>
      </w:r>
      <w:r>
        <w:rPr>
          <w:rFonts w:ascii="Times New Roman" w:eastAsia="Times New Roman" w:hAnsi="Times New Roman" w:cs="Times New Roman"/>
        </w:rPr>
        <w:t xml:space="preserve">669134 от </w:t>
      </w:r>
      <w:r>
        <w:rPr>
          <w:rStyle w:val="cat-Dategrp-12rplc-26"/>
          <w:rFonts w:ascii="Times New Roman" w:eastAsia="Times New Roman" w:hAnsi="Times New Roman" w:cs="Times New Roman"/>
        </w:rPr>
        <w:t>дата</w:t>
      </w:r>
      <w:r>
        <w:rPr>
          <w:rFonts w:ascii="Times New Roman" w:eastAsia="Times New Roman" w:hAnsi="Times New Roman" w:cs="Times New Roman"/>
        </w:rPr>
        <w:t xml:space="preserve">, составленным с участием </w:t>
      </w:r>
      <w:r>
        <w:rPr>
          <w:rStyle w:val="cat-FIOgrp-21rplc-27"/>
          <w:rFonts w:ascii="Times New Roman" w:eastAsia="Times New Roman" w:hAnsi="Times New Roman" w:cs="Times New Roman"/>
        </w:rPr>
        <w:t>фио</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-схемой </w:t>
      </w:r>
      <w:r>
        <w:rPr>
          <w:rFonts w:ascii="Times New Roman" w:eastAsia="Times New Roman" w:hAnsi="Times New Roman" w:cs="Times New Roman"/>
        </w:rPr>
        <w:t xml:space="preserve">дорожно-транспортного происшествия </w:t>
      </w:r>
      <w:r>
        <w:rPr>
          <w:rFonts w:ascii="Times New Roman" w:eastAsia="Times New Roman" w:hAnsi="Times New Roman" w:cs="Times New Roman"/>
        </w:rPr>
        <w:t xml:space="preserve">от </w:t>
      </w:r>
      <w:r>
        <w:rPr>
          <w:rStyle w:val="cat-Dategrp-12rplc-28"/>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составленной с участием </w:t>
      </w:r>
      <w:r>
        <w:rPr>
          <w:rStyle w:val="cat-FIOgrp-21rplc-29"/>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18rplc-30"/>
          <w:rFonts w:ascii="Times New Roman" w:eastAsia="Times New Roman" w:hAnsi="Times New Roman" w:cs="Times New Roman"/>
        </w:rPr>
        <w:t>фио</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копией схемы</w:t>
      </w:r>
      <w:r>
        <w:rPr>
          <w:rFonts w:ascii="Times New Roman" w:eastAsia="Times New Roman" w:hAnsi="Times New Roman" w:cs="Times New Roman"/>
        </w:rPr>
        <w:t xml:space="preserve"> организации дорожного движения </w:t>
      </w:r>
      <w:r>
        <w:rPr>
          <w:rFonts w:ascii="Times New Roman" w:eastAsia="Times New Roman" w:hAnsi="Times New Roman" w:cs="Times New Roman"/>
        </w:rPr>
        <w:t xml:space="preserve">и ограждения мест производства долгосрочных дорожных работ на половине проезжей части (Схема №1/2024). На автомобильной </w:t>
      </w:r>
      <w:r>
        <w:rPr>
          <w:rStyle w:val="cat-Addressgrp-3rplc-31"/>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пгт.Таёжный-г.Югорск</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-копией объяснения </w:t>
      </w:r>
      <w:r>
        <w:rPr>
          <w:rStyle w:val="cat-FIOgrp-20rplc-32"/>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12rplc-33"/>
          <w:rFonts w:ascii="Times New Roman" w:eastAsia="Times New Roman" w:hAnsi="Times New Roman" w:cs="Times New Roman"/>
        </w:rPr>
        <w:t>дата</w:t>
      </w:r>
      <w:r>
        <w:rPr>
          <w:rFonts w:ascii="Times New Roman" w:eastAsia="Times New Roman" w:hAnsi="Times New Roman" w:cs="Times New Roman"/>
        </w:rPr>
        <w:t xml:space="preserve">, согласно которому он </w:t>
      </w:r>
      <w:r>
        <w:rPr>
          <w:rStyle w:val="cat-Dategrp-12rplc-34"/>
          <w:rFonts w:ascii="Times New Roman" w:eastAsia="Times New Roman" w:hAnsi="Times New Roman" w:cs="Times New Roman"/>
        </w:rPr>
        <w:t>дата</w:t>
      </w:r>
      <w:r>
        <w:rPr>
          <w:rFonts w:ascii="Times New Roman" w:eastAsia="Times New Roman" w:hAnsi="Times New Roman" w:cs="Times New Roman"/>
        </w:rPr>
        <w:t xml:space="preserve"> вместе со своим дедушкой </w:t>
      </w:r>
      <w:r>
        <w:rPr>
          <w:rStyle w:val="cat-FIOgrp-18rplc-35"/>
          <w:rFonts w:ascii="Times New Roman" w:eastAsia="Times New Roman" w:hAnsi="Times New Roman" w:cs="Times New Roman"/>
        </w:rPr>
        <w:t>фио</w:t>
      </w:r>
      <w:r>
        <w:rPr>
          <w:rFonts w:ascii="Times New Roman" w:eastAsia="Times New Roman" w:hAnsi="Times New Roman" w:cs="Times New Roman"/>
        </w:rPr>
        <w:t xml:space="preserve">, двигался на автомобиле марки «ДЭУ НЕКСИЯ» в </w:t>
      </w:r>
      <w:r>
        <w:rPr>
          <w:rStyle w:val="cat-Addressgrp-5rplc-36"/>
          <w:rFonts w:ascii="Times New Roman" w:eastAsia="Times New Roman" w:hAnsi="Times New Roman" w:cs="Times New Roman"/>
        </w:rPr>
        <w:t>адрес</w:t>
      </w:r>
      <w:r>
        <w:rPr>
          <w:rFonts w:ascii="Times New Roman" w:eastAsia="Times New Roman" w:hAnsi="Times New Roman" w:cs="Times New Roman"/>
        </w:rPr>
        <w:t xml:space="preserve">, за рулем был </w:t>
      </w:r>
      <w:r>
        <w:rPr>
          <w:rStyle w:val="cat-FIOgrp-23rplc-37"/>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2rplc-38"/>
          <w:rFonts w:ascii="Times New Roman" w:eastAsia="Times New Roman" w:hAnsi="Times New Roman" w:cs="Times New Roman"/>
        </w:rPr>
        <w:t>фио</w:t>
      </w:r>
      <w:r>
        <w:rPr>
          <w:rFonts w:ascii="Times New Roman" w:eastAsia="Times New Roman" w:hAnsi="Times New Roman" w:cs="Times New Roman"/>
        </w:rPr>
        <w:t xml:space="preserve"> </w:t>
      </w:r>
      <w:r>
        <w:rPr>
          <w:rStyle w:val="cat-Addressgrp-6rplc-39"/>
          <w:rFonts w:ascii="Times New Roman" w:eastAsia="Times New Roman" w:hAnsi="Times New Roman" w:cs="Times New Roman"/>
        </w:rPr>
        <w:t>адрес</w:t>
      </w:r>
      <w:r>
        <w:rPr>
          <w:rFonts w:ascii="Times New Roman" w:eastAsia="Times New Roman" w:hAnsi="Times New Roman" w:cs="Times New Roman"/>
        </w:rPr>
        <w:t xml:space="preserve"> им на встречу на их полосу выехал автомобиль </w:t>
      </w:r>
      <w:r>
        <w:rPr>
          <w:rFonts w:ascii="Times New Roman" w:eastAsia="Times New Roman" w:hAnsi="Times New Roman" w:cs="Times New Roman"/>
        </w:rPr>
        <w:t>ГАЗель</w:t>
      </w:r>
      <w:r>
        <w:rPr>
          <w:rFonts w:ascii="Times New Roman" w:eastAsia="Times New Roman" w:hAnsi="Times New Roman" w:cs="Times New Roman"/>
        </w:rPr>
        <w:t>, в результате чего произошло ДТП; он получил телесные повреждения;</w:t>
      </w:r>
    </w:p>
    <w:p>
      <w:pPr>
        <w:spacing w:before="0" w:after="0"/>
        <w:ind w:firstLine="708"/>
        <w:jc w:val="both"/>
      </w:pPr>
      <w:r>
        <w:rPr>
          <w:rFonts w:ascii="Times New Roman" w:eastAsia="Times New Roman" w:hAnsi="Times New Roman" w:cs="Times New Roman"/>
        </w:rPr>
        <w:t xml:space="preserve">-копией объяснения </w:t>
      </w:r>
      <w:r>
        <w:rPr>
          <w:rStyle w:val="cat-FIOgrp-18rplc-40"/>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12rplc-41"/>
          <w:rFonts w:ascii="Times New Roman" w:eastAsia="Times New Roman" w:hAnsi="Times New Roman" w:cs="Times New Roman"/>
        </w:rPr>
        <w:t>дата</w:t>
      </w:r>
      <w:r>
        <w:rPr>
          <w:rFonts w:ascii="Times New Roman" w:eastAsia="Times New Roman" w:hAnsi="Times New Roman" w:cs="Times New Roman"/>
        </w:rPr>
        <w:t xml:space="preserve">, согласно которому </w:t>
      </w:r>
      <w:r>
        <w:rPr>
          <w:rStyle w:val="cat-Dategrp-12rplc-42"/>
          <w:rFonts w:ascii="Times New Roman" w:eastAsia="Times New Roman" w:hAnsi="Times New Roman" w:cs="Times New Roman"/>
        </w:rPr>
        <w:t>дата</w:t>
      </w:r>
      <w:r>
        <w:rPr>
          <w:rFonts w:ascii="Times New Roman" w:eastAsia="Times New Roman" w:hAnsi="Times New Roman" w:cs="Times New Roman"/>
        </w:rPr>
        <w:t xml:space="preserve"> он со своим внуком </w:t>
      </w:r>
      <w:r>
        <w:rPr>
          <w:rStyle w:val="cat-FIOgrp-20rplc-43"/>
          <w:rFonts w:ascii="Times New Roman" w:eastAsia="Times New Roman" w:hAnsi="Times New Roman" w:cs="Times New Roman"/>
        </w:rPr>
        <w:t>фио</w:t>
      </w:r>
      <w:r>
        <w:rPr>
          <w:rFonts w:ascii="Times New Roman" w:eastAsia="Times New Roman" w:hAnsi="Times New Roman" w:cs="Times New Roman"/>
        </w:rPr>
        <w:t xml:space="preserve"> двигался в автомобиле марки </w:t>
      </w:r>
      <w:r>
        <w:rPr>
          <w:rFonts w:ascii="Times New Roman" w:eastAsia="Times New Roman" w:hAnsi="Times New Roman" w:cs="Times New Roman"/>
        </w:rPr>
        <w:t xml:space="preserve">ДЭУ НЕКСИЯ» в </w:t>
      </w:r>
      <w:r>
        <w:rPr>
          <w:rStyle w:val="cat-Addressgrp-5rplc-44"/>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он управлял транспортным средством.</w:t>
      </w:r>
      <w:r>
        <w:rPr>
          <w:rFonts w:ascii="Times New Roman" w:eastAsia="Times New Roman" w:hAnsi="Times New Roman" w:cs="Times New Roman"/>
        </w:rPr>
        <w:t xml:space="preserve"> На </w:t>
      </w:r>
      <w:r>
        <w:rPr>
          <w:rStyle w:val="cat-Addressgrp-6rplc-45"/>
          <w:rFonts w:ascii="Times New Roman" w:eastAsia="Times New Roman" w:hAnsi="Times New Roman" w:cs="Times New Roman"/>
        </w:rPr>
        <w:t>адрес</w:t>
      </w:r>
      <w:r>
        <w:rPr>
          <w:rFonts w:ascii="Times New Roman" w:eastAsia="Times New Roman" w:hAnsi="Times New Roman" w:cs="Times New Roman"/>
        </w:rPr>
        <w:t xml:space="preserve"> им на</w:t>
      </w:r>
      <w:r>
        <w:rPr>
          <w:rFonts w:ascii="Times New Roman" w:eastAsia="Times New Roman" w:hAnsi="Times New Roman" w:cs="Times New Roman"/>
        </w:rPr>
        <w:t xml:space="preserve"> в</w:t>
      </w:r>
      <w:r>
        <w:rPr>
          <w:rFonts w:ascii="Times New Roman" w:eastAsia="Times New Roman" w:hAnsi="Times New Roman" w:cs="Times New Roman"/>
        </w:rPr>
        <w:t xml:space="preserve">стречу на их полосу выехал автомобиль </w:t>
      </w:r>
      <w:r>
        <w:rPr>
          <w:rFonts w:ascii="Times New Roman" w:eastAsia="Times New Roman" w:hAnsi="Times New Roman" w:cs="Times New Roman"/>
        </w:rPr>
        <w:t>ГАЗель</w:t>
      </w:r>
      <w:r>
        <w:rPr>
          <w:rFonts w:ascii="Times New Roman" w:eastAsia="Times New Roman" w:hAnsi="Times New Roman" w:cs="Times New Roman"/>
        </w:rPr>
        <w:t>, в результате чего произошло ДТП; он получил телесные повреждения;</w:t>
      </w:r>
    </w:p>
    <w:p>
      <w:pPr>
        <w:spacing w:before="0" w:after="0"/>
        <w:ind w:firstLine="708"/>
        <w:jc w:val="both"/>
      </w:pPr>
      <w:r>
        <w:rPr>
          <w:rFonts w:ascii="Times New Roman" w:eastAsia="Times New Roman" w:hAnsi="Times New Roman" w:cs="Times New Roman"/>
        </w:rPr>
        <w:t xml:space="preserve">-копией объяснения </w:t>
      </w:r>
      <w:r>
        <w:rPr>
          <w:rStyle w:val="cat-FIOgrp-21rplc-46"/>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12rplc-47"/>
          <w:rFonts w:ascii="Times New Roman" w:eastAsia="Times New Roman" w:hAnsi="Times New Roman" w:cs="Times New Roman"/>
        </w:rPr>
        <w:t>дата</w:t>
      </w:r>
      <w:r>
        <w:rPr>
          <w:rFonts w:ascii="Times New Roman" w:eastAsia="Times New Roman" w:hAnsi="Times New Roman" w:cs="Times New Roman"/>
        </w:rPr>
        <w:t xml:space="preserve">, согласно которому незадолго до произошедшего купил автомобиль марки </w:t>
      </w:r>
      <w:r>
        <w:rPr>
          <w:rStyle w:val="cat-CarMakeModelgrp-31rplc-48"/>
          <w:rFonts w:ascii="Times New Roman" w:eastAsia="Times New Roman" w:hAnsi="Times New Roman" w:cs="Times New Roman"/>
        </w:rPr>
        <w:t>марка автомобиля</w:t>
      </w:r>
      <w:r>
        <w:rPr>
          <w:rFonts w:ascii="Times New Roman" w:eastAsia="Times New Roman" w:hAnsi="Times New Roman" w:cs="Times New Roman"/>
        </w:rPr>
        <w:t xml:space="preserve">, г/н С711ТТ 05, перегонял его в </w:t>
      </w:r>
      <w:r>
        <w:rPr>
          <w:rStyle w:val="cat-Addressgrp-0rplc-49"/>
          <w:rFonts w:ascii="Times New Roman" w:eastAsia="Times New Roman" w:hAnsi="Times New Roman" w:cs="Times New Roman"/>
        </w:rPr>
        <w:t>адрес</w:t>
      </w:r>
      <w:r>
        <w:rPr>
          <w:rFonts w:ascii="Times New Roman" w:eastAsia="Times New Roman" w:hAnsi="Times New Roman" w:cs="Times New Roman"/>
        </w:rPr>
        <w:t xml:space="preserve">, автомобиль на себя оформить не успел. </w:t>
      </w:r>
      <w:r>
        <w:rPr>
          <w:rStyle w:val="cat-Dategrp-12rplc-50"/>
          <w:rFonts w:ascii="Times New Roman" w:eastAsia="Times New Roman" w:hAnsi="Times New Roman" w:cs="Times New Roman"/>
        </w:rPr>
        <w:t>дата</w:t>
      </w:r>
      <w:r>
        <w:rPr>
          <w:rFonts w:ascii="Times New Roman" w:eastAsia="Times New Roman" w:hAnsi="Times New Roman" w:cs="Times New Roman"/>
        </w:rPr>
        <w:t xml:space="preserve"> около </w:t>
      </w:r>
      <w:r>
        <w:rPr>
          <w:rStyle w:val="cat-Timegrp-29rplc-51"/>
          <w:rFonts w:ascii="Times New Roman" w:eastAsia="Times New Roman" w:hAnsi="Times New Roman" w:cs="Times New Roman"/>
        </w:rPr>
        <w:t>время</w:t>
      </w:r>
      <w:r>
        <w:rPr>
          <w:rFonts w:ascii="Times New Roman" w:eastAsia="Times New Roman" w:hAnsi="Times New Roman" w:cs="Times New Roman"/>
        </w:rPr>
        <w:t xml:space="preserve"> управлял данным автомобилем на </w:t>
      </w:r>
      <w:r>
        <w:rPr>
          <w:rStyle w:val="cat-Addressgrp-7rplc-52"/>
          <w:rFonts w:ascii="Times New Roman" w:eastAsia="Times New Roman" w:hAnsi="Times New Roman" w:cs="Times New Roman"/>
        </w:rPr>
        <w:t>адрес</w:t>
      </w:r>
      <w:r>
        <w:rPr>
          <w:rFonts w:ascii="Times New Roman" w:eastAsia="Times New Roman" w:hAnsi="Times New Roman" w:cs="Times New Roman"/>
        </w:rPr>
        <w:t>, на 432 км. дороги, где шли дорожные работы, имелся светофор, загорелся запрещающи</w:t>
      </w:r>
      <w:r>
        <w:rPr>
          <w:rFonts w:ascii="Times New Roman" w:eastAsia="Times New Roman" w:hAnsi="Times New Roman" w:cs="Times New Roman"/>
        </w:rPr>
        <w:t>й сигнал светофора</w:t>
      </w:r>
      <w:r>
        <w:rPr>
          <w:rFonts w:ascii="Times New Roman" w:eastAsia="Times New Roman" w:hAnsi="Times New Roman" w:cs="Times New Roman"/>
        </w:rPr>
        <w:t>, он</w:t>
      </w:r>
      <w:r>
        <w:rPr>
          <w:rFonts w:ascii="Times New Roman" w:eastAsia="Times New Roman" w:hAnsi="Times New Roman" w:cs="Times New Roman"/>
        </w:rPr>
        <w:t xml:space="preserve"> применил экстренное торможение</w:t>
      </w:r>
      <w:r>
        <w:rPr>
          <w:rFonts w:ascii="Times New Roman" w:eastAsia="Times New Roman" w:hAnsi="Times New Roman" w:cs="Times New Roman"/>
        </w:rPr>
        <w:t>, в результате чего его автомобиль занесло</w:t>
      </w:r>
      <w:r>
        <w:rPr>
          <w:rFonts w:ascii="Times New Roman" w:eastAsia="Times New Roman" w:hAnsi="Times New Roman" w:cs="Times New Roman"/>
        </w:rPr>
        <w:t>,</w:t>
      </w:r>
      <w:r>
        <w:rPr>
          <w:rFonts w:ascii="Times New Roman" w:eastAsia="Times New Roman" w:hAnsi="Times New Roman" w:cs="Times New Roman"/>
        </w:rPr>
        <w:t xml:space="preserve"> и он выехал на полосу встречного движения,</w:t>
      </w:r>
      <w:r>
        <w:rPr>
          <w:rFonts w:ascii="Times New Roman" w:eastAsia="Times New Roman" w:hAnsi="Times New Roman" w:cs="Times New Roman"/>
        </w:rPr>
        <w:t xml:space="preserve"> совершив столкновение</w:t>
      </w:r>
      <w:r>
        <w:rPr>
          <w:rFonts w:ascii="Times New Roman" w:eastAsia="Times New Roman" w:hAnsi="Times New Roman" w:cs="Times New Roman"/>
        </w:rPr>
        <w:t xml:space="preserve"> с автомобилем марки «ДЭУ НЕКСИЯ»;</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ф</w:t>
      </w:r>
      <w:r>
        <w:rPr>
          <w:rFonts w:ascii="Times New Roman" w:eastAsia="Times New Roman" w:hAnsi="Times New Roman" w:cs="Times New Roman"/>
        </w:rPr>
        <w:t>о</w:t>
      </w:r>
      <w:r>
        <w:rPr>
          <w:rFonts w:ascii="Times New Roman" w:eastAsia="Times New Roman" w:hAnsi="Times New Roman" w:cs="Times New Roman"/>
        </w:rPr>
        <w:t>тотаблицей</w:t>
      </w:r>
    </w:p>
    <w:p>
      <w:pPr>
        <w:spacing w:before="0" w:after="0"/>
        <w:ind w:firstLine="708"/>
        <w:jc w:val="both"/>
      </w:pPr>
      <w:r>
        <w:rPr>
          <w:rFonts w:ascii="Times New Roman" w:eastAsia="Times New Roman" w:hAnsi="Times New Roman" w:cs="Times New Roman"/>
        </w:rPr>
        <w:t>-копией карточек учета транспортных средств</w:t>
      </w:r>
    </w:p>
    <w:p>
      <w:pPr>
        <w:spacing w:before="0" w:after="0"/>
        <w:ind w:firstLine="708"/>
        <w:jc w:val="both"/>
      </w:pPr>
      <w:r>
        <w:rPr>
          <w:rFonts w:ascii="Times New Roman" w:eastAsia="Times New Roman" w:hAnsi="Times New Roman" w:cs="Times New Roman"/>
        </w:rPr>
        <w:t xml:space="preserve">Из совокупности изложенных доказательств мировой судья приходит к выводу о виновности </w:t>
      </w:r>
      <w:r>
        <w:rPr>
          <w:rStyle w:val="cat-FIOgrp-21rplc-53"/>
          <w:rFonts w:ascii="Times New Roman" w:eastAsia="Times New Roman" w:hAnsi="Times New Roman" w:cs="Times New Roman"/>
        </w:rPr>
        <w:t>фио</w:t>
      </w:r>
      <w:r>
        <w:rPr>
          <w:rFonts w:ascii="Times New Roman" w:eastAsia="Times New Roman" w:hAnsi="Times New Roman" w:cs="Times New Roman"/>
        </w:rPr>
        <w:t xml:space="preserve"> и квалификации его действий по ч.4 ст.12.15 КоАП РФ</w:t>
      </w:r>
      <w:r>
        <w:rPr>
          <w:rFonts w:ascii="Times New Roman" w:eastAsia="Times New Roman" w:hAnsi="Times New Roman" w:cs="Times New Roman"/>
        </w:rPr>
        <w:t xml:space="preserve"> (в редакции закона, действовавшего на дату совершения правонарушения)</w:t>
      </w:r>
      <w:r>
        <w:rPr>
          <w:rFonts w:ascii="Times New Roman" w:eastAsia="Times New Roman" w:hAnsi="Times New Roman" w:cs="Times New Roman"/>
        </w:rPr>
        <w:t xml:space="preserve"> - </w:t>
      </w:r>
      <w:r>
        <w:rPr>
          <w:rFonts w:ascii="Times New Roman" w:eastAsia="Times New Roman" w:hAnsi="Times New Roman" w:cs="Times New Roman"/>
        </w:rPr>
        <w:t xml:space="preserve">выезд в нарушение </w:t>
      </w:r>
      <w:hyperlink r:id="rId6"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w:t>
      </w:r>
    </w:p>
    <w:p>
      <w:pPr>
        <w:spacing w:before="0" w:after="0"/>
        <w:ind w:firstLine="708"/>
        <w:jc w:val="both"/>
      </w:pPr>
      <w:r>
        <w:rPr>
          <w:rFonts w:ascii="Times New Roman" w:eastAsia="Times New Roman" w:hAnsi="Times New Roman" w:cs="Times New Roman"/>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pPr>
      <w:r>
        <w:rPr>
          <w:rStyle w:val="cat-FIOgrp-16rplc-54"/>
          <w:rFonts w:ascii="Times New Roman" w:eastAsia="Times New Roman" w:hAnsi="Times New Roman" w:cs="Times New Roman"/>
        </w:rPr>
        <w:t>фио</w:t>
      </w:r>
      <w:r>
        <w:rPr>
          <w:rFonts w:ascii="Times New Roman" w:eastAsia="Times New Roman" w:hAnsi="Times New Roman" w:cs="Times New Roman"/>
        </w:rPr>
        <w:t xml:space="preserve"> совершено правонарушение, ставящее под угрозу </w:t>
      </w:r>
      <w:r>
        <w:rPr>
          <w:rFonts w:ascii="Times New Roman" w:eastAsia="Times New Roman" w:hAnsi="Times New Roman" w:cs="Times New Roman"/>
        </w:rPr>
        <w:t>б</w:t>
      </w:r>
      <w:r>
        <w:rPr>
          <w:rFonts w:ascii="Times New Roman" w:eastAsia="Times New Roman" w:hAnsi="Times New Roman" w:cs="Times New Roman"/>
        </w:rPr>
        <w:t>езопасность дорожного движения</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отягчающим</w:t>
      </w:r>
      <w:r>
        <w:rPr>
          <w:rFonts w:ascii="Times New Roman" w:eastAsia="Times New Roman" w:hAnsi="Times New Roman" w:cs="Times New Roman"/>
        </w:rPr>
        <w:t xml:space="preserve"> административную ответственность обстоятельств</w:t>
      </w:r>
      <w:r>
        <w:rPr>
          <w:rFonts w:ascii="Times New Roman" w:eastAsia="Times New Roman" w:hAnsi="Times New Roman" w:cs="Times New Roman"/>
        </w:rPr>
        <w:t>ом является повторное совершение однородного административного правонарушения, что подтверждено копией реестра административных правонарушений.</w:t>
      </w:r>
    </w:p>
    <w:p>
      <w:pPr>
        <w:spacing w:before="0" w:after="0"/>
        <w:ind w:firstLine="709"/>
        <w:jc w:val="both"/>
      </w:pPr>
      <w:r>
        <w:rPr>
          <w:rFonts w:ascii="Times New Roman" w:eastAsia="Times New Roman" w:hAnsi="Times New Roman" w:cs="Times New Roman"/>
        </w:rPr>
        <w:t>На основании изложенного, р</w:t>
      </w:r>
      <w:r>
        <w:rPr>
          <w:rFonts w:ascii="Times New Roman" w:eastAsia="Times New Roman" w:hAnsi="Times New Roman" w:cs="Times New Roman"/>
        </w:rPr>
        <w:t>уководствуясь ст.ст.23.1, 29.10 КоАП РФ, мировой судья</w:t>
      </w:r>
    </w:p>
    <w:p>
      <w:pPr>
        <w:spacing w:before="0" w:after="0"/>
        <w:jc w:val="center"/>
      </w:pPr>
    </w:p>
    <w:p>
      <w:pPr>
        <w:spacing w:before="0" w:after="0"/>
        <w:jc w:val="center"/>
      </w:pPr>
      <w:r>
        <w:rPr>
          <w:rFonts w:ascii="Times New Roman" w:eastAsia="Times New Roman" w:hAnsi="Times New Roman" w:cs="Times New Roman"/>
        </w:rPr>
        <w:t xml:space="preserve">п о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r>
        <w:rPr>
          <w:rFonts w:ascii="Times New Roman" w:eastAsia="Times New Roman" w:hAnsi="Times New Roman" w:cs="Times New Roman"/>
        </w:rPr>
        <w:t>:</w:t>
      </w:r>
    </w:p>
    <w:p>
      <w:pPr>
        <w:spacing w:before="0" w:after="0"/>
        <w:ind w:firstLine="709"/>
        <w:jc w:val="center"/>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Style w:val="cat-FIOgrp-15rplc-55"/>
          <w:rFonts w:ascii="Times New Roman" w:eastAsia="Times New Roman" w:hAnsi="Times New Roman" w:cs="Times New Roman"/>
        </w:rPr>
        <w:t>фио</w:t>
      </w:r>
      <w:r>
        <w:rPr>
          <w:rFonts w:ascii="Times New Roman" w:eastAsia="Times New Roman" w:hAnsi="Times New Roman" w:cs="Times New Roman"/>
        </w:rPr>
        <w:t xml:space="preserve"> виновным </w:t>
      </w:r>
      <w:r>
        <w:rPr>
          <w:rFonts w:ascii="Times New Roman" w:eastAsia="Times New Roman" w:hAnsi="Times New Roman" w:cs="Times New Roman"/>
        </w:rPr>
        <w:t xml:space="preserve">в совершении административного правонарушения, предусмотренного ч.4 ст.12.15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ему наказание в виде </w:t>
      </w:r>
      <w:r>
        <w:rPr>
          <w:rFonts w:ascii="Times New Roman" w:eastAsia="Times New Roman" w:hAnsi="Times New Roman" w:cs="Times New Roman"/>
        </w:rPr>
        <w:t xml:space="preserve">в виде штрафа в размере </w:t>
      </w:r>
      <w:r>
        <w:rPr>
          <w:rStyle w:val="cat-Sumgrp-25rplc-56"/>
          <w:rFonts w:ascii="Times New Roman" w:eastAsia="Times New Roman" w:hAnsi="Times New Roman" w:cs="Times New Roman"/>
        </w:rPr>
        <w:t>сумма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pPr>
      <w:r>
        <w:rPr>
          <w:rFonts w:ascii="Times New Roman" w:eastAsia="Times New Roman" w:hAnsi="Times New Roman" w:cs="Times New Roman"/>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pPr>
      <w:r>
        <w:rPr>
          <w:rFonts w:ascii="Times New Roman" w:eastAsia="Times New Roman" w:hAnsi="Times New Roman" w:cs="Times New Roman"/>
        </w:rPr>
        <w:t xml:space="preserve">В соответствии с ч.1.3 ст.32.2 КоАП РФ </w:t>
      </w:r>
      <w:r>
        <w:rPr>
          <w:rFonts w:ascii="Times New Roman" w:eastAsia="Times New Roman" w:hAnsi="Times New Roman" w:cs="Times New Roman"/>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rPr>
        <w:t> </w:t>
      </w:r>
      <w:hyperlink r:id="rId5"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за исключением административных правонарушений, предусмотренных</w:t>
      </w:r>
      <w:r>
        <w:rPr>
          <w:rFonts w:ascii="Times New Roman" w:eastAsia="Times New Roman" w:hAnsi="Times New Roman" w:cs="Times New Roman"/>
        </w:rPr>
        <w:t> </w:t>
      </w:r>
      <w:hyperlink r:id="rId5" w:anchor="/document/12125267/entry/121011" w:history="1">
        <w:r>
          <w:rPr>
            <w:rFonts w:ascii="Times New Roman" w:eastAsia="Times New Roman" w:hAnsi="Times New Roman" w:cs="Times New Roman"/>
            <w:color w:val="0000EE"/>
          </w:rPr>
          <w:t>частью 1.1 статьи 12.1</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702" w:history="1">
        <w:r>
          <w:rPr>
            <w:rFonts w:ascii="Times New Roman" w:eastAsia="Times New Roman" w:hAnsi="Times New Roman" w:cs="Times New Roman"/>
            <w:color w:val="0000EE"/>
          </w:rPr>
          <w:t>частями 2</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5" w:anchor="/document/12125267/entry/12704" w:history="1">
        <w:r>
          <w:rPr>
            <w:rFonts w:ascii="Times New Roman" w:eastAsia="Times New Roman" w:hAnsi="Times New Roman" w:cs="Times New Roman"/>
            <w:color w:val="0000EE"/>
          </w:rPr>
          <w:t>4 статьи 12.7</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8" w:history="1">
        <w:r>
          <w:rPr>
            <w:rFonts w:ascii="Times New Roman" w:eastAsia="Times New Roman" w:hAnsi="Times New Roman" w:cs="Times New Roman"/>
            <w:color w:val="0000EE"/>
          </w:rPr>
          <w:t>статьей 12.8</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906" w:history="1">
        <w:r>
          <w:rPr>
            <w:rFonts w:ascii="Times New Roman" w:eastAsia="Times New Roman" w:hAnsi="Times New Roman" w:cs="Times New Roman"/>
            <w:color w:val="0000EE"/>
          </w:rPr>
          <w:t>частями 6</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5" w:anchor="/document/12125267/entry/12907" w:history="1">
        <w:r>
          <w:rPr>
            <w:rFonts w:ascii="Times New Roman" w:eastAsia="Times New Roman" w:hAnsi="Times New Roman" w:cs="Times New Roman"/>
            <w:color w:val="0000EE"/>
          </w:rPr>
          <w:t>7 статьи 12.9</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0" w:history="1">
        <w:r>
          <w:rPr>
            <w:rFonts w:ascii="Times New Roman" w:eastAsia="Times New Roman" w:hAnsi="Times New Roman" w:cs="Times New Roman"/>
            <w:color w:val="0000EE"/>
          </w:rPr>
          <w:t>статьей 12.10</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23" w:history="1">
        <w:r>
          <w:rPr>
            <w:rFonts w:ascii="Times New Roman" w:eastAsia="Times New Roman" w:hAnsi="Times New Roman" w:cs="Times New Roman"/>
            <w:color w:val="0000EE"/>
          </w:rPr>
          <w:t>частью 3 статьи 12.12</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505" w:history="1">
        <w:r>
          <w:rPr>
            <w:rFonts w:ascii="Times New Roman" w:eastAsia="Times New Roman" w:hAnsi="Times New Roman" w:cs="Times New Roman"/>
            <w:color w:val="0000EE"/>
          </w:rPr>
          <w:t>частью 5 статьи 12.15</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6031" w:history="1">
        <w:r>
          <w:rPr>
            <w:rFonts w:ascii="Times New Roman" w:eastAsia="Times New Roman" w:hAnsi="Times New Roman" w:cs="Times New Roman"/>
            <w:color w:val="0000EE"/>
          </w:rPr>
          <w:t>частью 3.1 статьи 12.16,</w:t>
        </w:r>
      </w:hyperlink>
      <w:r>
        <w:rPr>
          <w:rFonts w:ascii="Times New Roman" w:eastAsia="Times New Roman" w:hAnsi="Times New Roman" w:cs="Times New Roman"/>
        </w:rPr>
        <w:t> </w:t>
      </w:r>
      <w:hyperlink r:id="rId5" w:anchor="/document/12125267/entry/1224" w:history="1">
        <w:r>
          <w:rPr>
            <w:rFonts w:ascii="Times New Roman" w:eastAsia="Times New Roman" w:hAnsi="Times New Roman" w:cs="Times New Roman"/>
            <w:color w:val="0000EE"/>
          </w:rPr>
          <w:t>статьями 12.24</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6" w:history="1">
        <w:r>
          <w:rPr>
            <w:rFonts w:ascii="Times New Roman" w:eastAsia="Times New Roman" w:hAnsi="Times New Roman" w:cs="Times New Roman"/>
            <w:color w:val="0000EE"/>
          </w:rPr>
          <w:t>12.26</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703" w:history="1">
        <w:r>
          <w:rPr>
            <w:rFonts w:ascii="Times New Roman" w:eastAsia="Times New Roman" w:hAnsi="Times New Roman" w:cs="Times New Roman"/>
            <w:color w:val="0000EE"/>
          </w:rPr>
          <w:t>частью 3 статьи 12.27</w:t>
        </w:r>
      </w:hyperlink>
      <w:r>
        <w:rPr>
          <w:rFonts w:ascii="Times New Roman" w:eastAsia="Times New Roman" w:hAnsi="Times New Roman" w:cs="Times New Roman"/>
        </w:rPr>
        <w:t> </w:t>
      </w:r>
      <w:r>
        <w:rPr>
          <w:rFonts w:ascii="Times New Roman" w:eastAsia="Times New Roman" w:hAnsi="Times New Roman" w:cs="Times New Roman"/>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ind w:firstLine="709"/>
        <w:jc w:val="both"/>
      </w:pPr>
      <w:r>
        <w:rPr>
          <w:rFonts w:ascii="Times New Roman" w:eastAsia="Times New Roman" w:hAnsi="Times New Roman" w:cs="Times New Roman"/>
        </w:rPr>
        <w:t xml:space="preserve">Административный штраф подлежит уплате на расчетный счет: </w:t>
      </w:r>
    </w:p>
    <w:p>
      <w:pPr>
        <w:widowControl w:val="0"/>
        <w:spacing w:before="0" w:after="0"/>
        <w:ind w:firstLine="709"/>
        <w:jc w:val="both"/>
      </w:pPr>
      <w:r>
        <w:rPr>
          <w:rFonts w:ascii="Times New Roman" w:eastAsia="Times New Roman" w:hAnsi="Times New Roman" w:cs="Times New Roman"/>
        </w:rPr>
        <w:t>Получатель: УФК по Ханты -</w:t>
      </w:r>
      <w:r>
        <w:rPr>
          <w:rStyle w:val="cat-Addressgrp-8rplc-57"/>
          <w:rFonts w:ascii="Times New Roman" w:eastAsia="Times New Roman" w:hAnsi="Times New Roman" w:cs="Times New Roman"/>
        </w:rPr>
        <w:t>адрес</w:t>
      </w:r>
      <w:r>
        <w:rPr>
          <w:rFonts w:ascii="Times New Roman" w:eastAsia="Times New Roman" w:hAnsi="Times New Roman" w:cs="Times New Roman"/>
        </w:rPr>
        <w:t xml:space="preserve"> - </w:t>
      </w:r>
      <w:r>
        <w:rPr>
          <w:rStyle w:val="cat-Addressgrp-9rplc-58"/>
          <w:rFonts w:ascii="Times New Roman" w:eastAsia="Times New Roman" w:hAnsi="Times New Roman" w:cs="Times New Roman"/>
        </w:rPr>
        <w:t>адрес</w:t>
      </w:r>
      <w:r>
        <w:rPr>
          <w:rFonts w:ascii="Times New Roman" w:eastAsia="Times New Roman" w:hAnsi="Times New Roman" w:cs="Times New Roman"/>
        </w:rPr>
        <w:t xml:space="preserve"> (УМВД России по ХМАО-Югре) ОКТМО </w:t>
      </w:r>
      <w:r>
        <w:rPr>
          <w:rStyle w:val="cat-PhoneNumbergrp-32rplc-59"/>
          <w:rFonts w:ascii="Times New Roman" w:eastAsia="Times New Roman" w:hAnsi="Times New Roman" w:cs="Times New Roman"/>
        </w:rPr>
        <w:t>телефон</w:t>
      </w:r>
      <w:r>
        <w:rPr>
          <w:rFonts w:ascii="Times New Roman" w:eastAsia="Times New Roman" w:hAnsi="Times New Roman" w:cs="Times New Roman"/>
        </w:rPr>
        <w:t xml:space="preserve"> ИНН 860</w:t>
      </w:r>
      <w:r>
        <w:rPr>
          <w:rFonts w:ascii="Times New Roman" w:eastAsia="Times New Roman" w:hAnsi="Times New Roman" w:cs="Times New Roman"/>
        </w:rPr>
        <w:t> </w:t>
      </w:r>
      <w:r>
        <w:rPr>
          <w:rStyle w:val="cat-PhoneNumbergrp-33rplc-60"/>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Sumgrp-26rplc-61"/>
          <w:rFonts w:ascii="Times New Roman" w:eastAsia="Times New Roman" w:hAnsi="Times New Roman" w:cs="Times New Roman"/>
        </w:rPr>
        <w:t>сумма</w:t>
      </w:r>
      <w:r>
        <w:rPr>
          <w:rFonts w:ascii="Times New Roman" w:eastAsia="Times New Roman" w:hAnsi="Times New Roman" w:cs="Times New Roman"/>
        </w:rPr>
        <w:t>/с 401</w:t>
      </w:r>
      <w:r>
        <w:rPr>
          <w:rFonts w:ascii="Times New Roman" w:eastAsia="Times New Roman" w:hAnsi="Times New Roman" w:cs="Times New Roman"/>
        </w:rPr>
        <w:t> </w:t>
      </w:r>
      <w:r>
        <w:rPr>
          <w:rFonts w:ascii="Times New Roman" w:eastAsia="Times New Roman" w:hAnsi="Times New Roman" w:cs="Times New Roman"/>
        </w:rPr>
        <w:t>028</w:t>
      </w:r>
      <w:r>
        <w:rPr>
          <w:rFonts w:ascii="Times New Roman" w:eastAsia="Times New Roman" w:hAnsi="Times New Roman" w:cs="Times New Roman"/>
        </w:rPr>
        <w:t> </w:t>
      </w:r>
      <w:r>
        <w:rPr>
          <w:rFonts w:ascii="Times New Roman" w:eastAsia="Times New Roman" w:hAnsi="Times New Roman" w:cs="Times New Roman"/>
        </w:rPr>
        <w:t xml:space="preserve">10245370000007 счет получателя: 03100643000000018700, банк получателя РКЦ Ханты-Мансийск </w:t>
      </w:r>
      <w:r>
        <w:rPr>
          <w:rStyle w:val="cat-Addressgrp-0rplc-62"/>
          <w:rFonts w:ascii="Times New Roman" w:eastAsia="Times New Roman" w:hAnsi="Times New Roman" w:cs="Times New Roman"/>
        </w:rPr>
        <w:t>адрес</w:t>
      </w:r>
      <w:r>
        <w:rPr>
          <w:rFonts w:ascii="Times New Roman" w:eastAsia="Times New Roman" w:hAnsi="Times New Roman" w:cs="Times New Roman"/>
        </w:rPr>
        <w:t xml:space="preserve"> КБК 188</w:t>
      </w:r>
      <w:r>
        <w:rPr>
          <w:rFonts w:ascii="Times New Roman" w:eastAsia="Times New Roman" w:hAnsi="Times New Roman" w:cs="Times New Roman"/>
        </w:rPr>
        <w:t> </w:t>
      </w:r>
      <w:r>
        <w:rPr>
          <w:rStyle w:val="cat-PhoneNumbergrp-34rplc-63"/>
          <w:rFonts w:ascii="Times New Roman" w:eastAsia="Times New Roman" w:hAnsi="Times New Roman" w:cs="Times New Roman"/>
        </w:rPr>
        <w:t>телефон</w:t>
      </w:r>
      <w:r>
        <w:rPr>
          <w:rFonts w:ascii="Times New Roman" w:eastAsia="Times New Roman" w:hAnsi="Times New Roman" w:cs="Times New Roman"/>
        </w:rPr>
        <w:t xml:space="preserve"> </w:t>
      </w:r>
      <w:r>
        <w:rPr>
          <w:rStyle w:val="cat-PhoneNumbergrp-35rplc-64"/>
          <w:rFonts w:ascii="Times New Roman" w:eastAsia="Times New Roman" w:hAnsi="Times New Roman" w:cs="Times New Roman"/>
        </w:rPr>
        <w:t>телефон</w:t>
      </w:r>
      <w:r>
        <w:rPr>
          <w:rFonts w:ascii="Times New Roman" w:eastAsia="Times New Roman" w:hAnsi="Times New Roman" w:cs="Times New Roman"/>
        </w:rPr>
        <w:t xml:space="preserve"> БИК </w:t>
      </w:r>
      <w:r>
        <w:rPr>
          <w:rStyle w:val="cat-PhoneNumbergrp-36rplc-65"/>
          <w:rFonts w:ascii="Times New Roman" w:eastAsia="Times New Roman" w:hAnsi="Times New Roman" w:cs="Times New Roman"/>
        </w:rPr>
        <w:t>телефон</w:t>
      </w:r>
      <w:r>
        <w:rPr>
          <w:rFonts w:ascii="Times New Roman" w:eastAsia="Times New Roman" w:hAnsi="Times New Roman" w:cs="Times New Roman"/>
        </w:rPr>
        <w:t xml:space="preserve"> УИН 18810486240</w:t>
      </w:r>
      <w:r>
        <w:rPr>
          <w:rFonts w:ascii="Times New Roman" w:eastAsia="Times New Roman" w:hAnsi="Times New Roman" w:cs="Times New Roman"/>
        </w:rPr>
        <w:t>310005698</w:t>
      </w:r>
    </w:p>
    <w:p>
      <w:pPr>
        <w:spacing w:before="0" w:after="0"/>
        <w:ind w:firstLine="709"/>
        <w:jc w:val="both"/>
      </w:pPr>
      <w:r>
        <w:rPr>
          <w:rFonts w:ascii="Times New Roman" w:eastAsia="Times New Roman" w:hAnsi="Times New Roman" w:cs="Times New Roman"/>
        </w:rPr>
        <w:t xml:space="preserve">Постановление может быть обжаловано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дней со дня получения копии постановления.</w:t>
      </w:r>
    </w:p>
    <w:p>
      <w:pPr>
        <w:spacing w:before="0" w:after="0"/>
        <w:jc w:val="both"/>
      </w:pPr>
    </w:p>
    <w:p>
      <w:pPr>
        <w:spacing w:before="0" w:after="0"/>
        <w:jc w:val="both"/>
      </w:pPr>
    </w:p>
    <w:p>
      <w:pPr>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24rplc-66"/>
          <w:rFonts w:ascii="Times New Roman" w:eastAsia="Times New Roman" w:hAnsi="Times New Roman" w:cs="Times New Roman"/>
        </w:rPr>
        <w:t>фио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24rplc-67"/>
          <w:rFonts w:ascii="Times New Roman" w:eastAsia="Times New Roman" w:hAnsi="Times New Roman" w:cs="Times New Roman"/>
        </w:rPr>
        <w:t>фио</w:t>
      </w:r>
    </w:p>
    <w:p>
      <w:pPr>
        <w:spacing w:before="0" w:after="200" w:line="276" w:lineRule="auto"/>
      </w:pPr>
    </w:p>
    <w:p>
      <w:pPr>
        <w:spacing w:before="0" w:after="0"/>
        <w:jc w:val="both"/>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55419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10rplc-1">
    <w:name w:val="cat-Date grp-10 rplc-1"/>
    <w:basedOn w:val="DefaultParagraphFont"/>
  </w:style>
  <w:style w:type="character" w:customStyle="1" w:styleId="cat-Addressgrp-1rplc-2">
    <w:name w:val="cat-Address grp-1 rplc-2"/>
    <w:basedOn w:val="DefaultParagraphFont"/>
  </w:style>
  <w:style w:type="character" w:customStyle="1" w:styleId="cat-FIOgrp-14rplc-3">
    <w:name w:val="cat-FIO grp-14 rplc-3"/>
    <w:basedOn w:val="DefaultParagraphFont"/>
  </w:style>
  <w:style w:type="character" w:customStyle="1" w:styleId="cat-FIOgrp-15rplc-4">
    <w:name w:val="cat-FIO grp-15 rplc-4"/>
    <w:basedOn w:val="DefaultParagraphFont"/>
  </w:style>
  <w:style w:type="character" w:customStyle="1" w:styleId="cat-ExternalSystemDefinedgrp-37rplc-5">
    <w:name w:val="cat-ExternalSystemDefined grp-37 rplc-5"/>
    <w:basedOn w:val="DefaultParagraphFont"/>
  </w:style>
  <w:style w:type="character" w:customStyle="1" w:styleId="cat-PassportDatagrp-27rplc-6">
    <w:name w:val="cat-PassportData grp-27 rplc-6"/>
    <w:basedOn w:val="DefaultParagraphFont"/>
  </w:style>
  <w:style w:type="character" w:customStyle="1" w:styleId="cat-Addressgrp-2rplc-7">
    <w:name w:val="cat-Address grp-2 rplc-7"/>
    <w:basedOn w:val="DefaultParagraphFont"/>
  </w:style>
  <w:style w:type="character" w:customStyle="1" w:styleId="cat-FIOgrp-16rplc-8">
    <w:name w:val="cat-FIO grp-16 rplc-8"/>
    <w:basedOn w:val="DefaultParagraphFont"/>
  </w:style>
  <w:style w:type="character" w:customStyle="1" w:styleId="cat-Dategrp-12rplc-9">
    <w:name w:val="cat-Date grp-12 rplc-9"/>
    <w:basedOn w:val="DefaultParagraphFont"/>
  </w:style>
  <w:style w:type="character" w:customStyle="1" w:styleId="cat-Timegrp-28rplc-10">
    <w:name w:val="cat-Time grp-28 rplc-10"/>
    <w:basedOn w:val="DefaultParagraphFont"/>
  </w:style>
  <w:style w:type="character" w:customStyle="1" w:styleId="cat-CarMakeModelgrp-30rplc-11">
    <w:name w:val="cat-CarMakeModel grp-30 rplc-11"/>
    <w:basedOn w:val="DefaultParagraphFont"/>
  </w:style>
  <w:style w:type="character" w:customStyle="1" w:styleId="cat-FIOgrp-17rplc-12">
    <w:name w:val="cat-FIO grp-17 rplc-12"/>
    <w:basedOn w:val="DefaultParagraphFont"/>
  </w:style>
  <w:style w:type="character" w:customStyle="1" w:styleId="cat-Addressgrp-3rplc-13">
    <w:name w:val="cat-Address grp-3 rplc-13"/>
    <w:basedOn w:val="DefaultParagraphFont"/>
  </w:style>
  <w:style w:type="character" w:customStyle="1" w:styleId="cat-Dategrp-11rplc-14">
    <w:name w:val="cat-Date grp-11 rplc-14"/>
    <w:basedOn w:val="DefaultParagraphFont"/>
  </w:style>
  <w:style w:type="character" w:customStyle="1" w:styleId="cat-FIOgrp-18rplc-15">
    <w:name w:val="cat-FIO grp-18 rplc-15"/>
    <w:basedOn w:val="DefaultParagraphFont"/>
  </w:style>
  <w:style w:type="character" w:customStyle="1" w:styleId="cat-FIOgrp-19rplc-16">
    <w:name w:val="cat-FIO grp-19 rplc-16"/>
    <w:basedOn w:val="DefaultParagraphFont"/>
  </w:style>
  <w:style w:type="character" w:customStyle="1" w:styleId="cat-FIOgrp-16rplc-17">
    <w:name w:val="cat-FIO grp-16 rplc-17"/>
    <w:basedOn w:val="DefaultParagraphFont"/>
  </w:style>
  <w:style w:type="character" w:customStyle="1" w:styleId="cat-FIOgrp-18rplc-18">
    <w:name w:val="cat-FIO grp-18 rplc-18"/>
    <w:basedOn w:val="DefaultParagraphFont"/>
  </w:style>
  <w:style w:type="character" w:customStyle="1" w:styleId="cat-FIOgrp-19rplc-19">
    <w:name w:val="cat-FIO grp-19 rplc-19"/>
    <w:basedOn w:val="DefaultParagraphFont"/>
  </w:style>
  <w:style w:type="character" w:customStyle="1" w:styleId="cat-FIOgrp-20rplc-20">
    <w:name w:val="cat-FIO grp-20 rplc-20"/>
    <w:basedOn w:val="DefaultParagraphFont"/>
  </w:style>
  <w:style w:type="character" w:customStyle="1" w:styleId="cat-FIOgrp-17rplc-21">
    <w:name w:val="cat-FIO grp-17 rplc-21"/>
    <w:basedOn w:val="DefaultParagraphFont"/>
  </w:style>
  <w:style w:type="character" w:customStyle="1" w:styleId="cat-Dategrp-13rplc-22">
    <w:name w:val="cat-Date grp-13 rplc-22"/>
    <w:basedOn w:val="DefaultParagraphFont"/>
  </w:style>
  <w:style w:type="character" w:customStyle="1" w:styleId="cat-Addressgrp-4rplc-23">
    <w:name w:val="cat-Address grp-4 rplc-23"/>
    <w:basedOn w:val="DefaultParagraphFont"/>
  </w:style>
  <w:style w:type="character" w:customStyle="1" w:styleId="cat-Dategrp-11rplc-24">
    <w:name w:val="cat-Date grp-11 rplc-24"/>
    <w:basedOn w:val="DefaultParagraphFont"/>
  </w:style>
  <w:style w:type="character" w:customStyle="1" w:styleId="cat-FIOgrp-16rplc-25">
    <w:name w:val="cat-FIO grp-16 rplc-25"/>
    <w:basedOn w:val="DefaultParagraphFont"/>
  </w:style>
  <w:style w:type="character" w:customStyle="1" w:styleId="cat-Dategrp-12rplc-26">
    <w:name w:val="cat-Date grp-12 rplc-26"/>
    <w:basedOn w:val="DefaultParagraphFont"/>
  </w:style>
  <w:style w:type="character" w:customStyle="1" w:styleId="cat-FIOgrp-21rplc-27">
    <w:name w:val="cat-FIO grp-21 rplc-27"/>
    <w:basedOn w:val="DefaultParagraphFont"/>
  </w:style>
  <w:style w:type="character" w:customStyle="1" w:styleId="cat-Dategrp-12rplc-28">
    <w:name w:val="cat-Date grp-12 rplc-28"/>
    <w:basedOn w:val="DefaultParagraphFont"/>
  </w:style>
  <w:style w:type="character" w:customStyle="1" w:styleId="cat-FIOgrp-21rplc-29">
    <w:name w:val="cat-FIO grp-21 rplc-29"/>
    <w:basedOn w:val="DefaultParagraphFont"/>
  </w:style>
  <w:style w:type="character" w:customStyle="1" w:styleId="cat-FIOgrp-18rplc-30">
    <w:name w:val="cat-FIO grp-18 rplc-30"/>
    <w:basedOn w:val="DefaultParagraphFont"/>
  </w:style>
  <w:style w:type="character" w:customStyle="1" w:styleId="cat-Addressgrp-3rplc-31">
    <w:name w:val="cat-Address grp-3 rplc-31"/>
    <w:basedOn w:val="DefaultParagraphFont"/>
  </w:style>
  <w:style w:type="character" w:customStyle="1" w:styleId="cat-FIOgrp-20rplc-32">
    <w:name w:val="cat-FIO grp-20 rplc-32"/>
    <w:basedOn w:val="DefaultParagraphFont"/>
  </w:style>
  <w:style w:type="character" w:customStyle="1" w:styleId="cat-Dategrp-12rplc-33">
    <w:name w:val="cat-Date grp-12 rplc-33"/>
    <w:basedOn w:val="DefaultParagraphFont"/>
  </w:style>
  <w:style w:type="character" w:customStyle="1" w:styleId="cat-Dategrp-12rplc-34">
    <w:name w:val="cat-Date grp-12 rplc-34"/>
    <w:basedOn w:val="DefaultParagraphFont"/>
  </w:style>
  <w:style w:type="character" w:customStyle="1" w:styleId="cat-FIOgrp-18rplc-35">
    <w:name w:val="cat-FIO grp-18 rplc-35"/>
    <w:basedOn w:val="DefaultParagraphFont"/>
  </w:style>
  <w:style w:type="character" w:customStyle="1" w:styleId="cat-Addressgrp-5rplc-36">
    <w:name w:val="cat-Address grp-5 rplc-36"/>
    <w:basedOn w:val="DefaultParagraphFont"/>
  </w:style>
  <w:style w:type="character" w:customStyle="1" w:styleId="cat-FIOgrp-23rplc-37">
    <w:name w:val="cat-FIO grp-23 rplc-37"/>
    <w:basedOn w:val="DefaultParagraphFont"/>
  </w:style>
  <w:style w:type="character" w:customStyle="1" w:styleId="cat-FIOgrp-22rplc-38">
    <w:name w:val="cat-FIO grp-22 rplc-38"/>
    <w:basedOn w:val="DefaultParagraphFont"/>
  </w:style>
  <w:style w:type="character" w:customStyle="1" w:styleId="cat-Addressgrp-6rplc-39">
    <w:name w:val="cat-Address grp-6 rplc-39"/>
    <w:basedOn w:val="DefaultParagraphFont"/>
  </w:style>
  <w:style w:type="character" w:customStyle="1" w:styleId="cat-FIOgrp-18rplc-40">
    <w:name w:val="cat-FIO grp-18 rplc-40"/>
    <w:basedOn w:val="DefaultParagraphFont"/>
  </w:style>
  <w:style w:type="character" w:customStyle="1" w:styleId="cat-Dategrp-12rplc-41">
    <w:name w:val="cat-Date grp-12 rplc-41"/>
    <w:basedOn w:val="DefaultParagraphFont"/>
  </w:style>
  <w:style w:type="character" w:customStyle="1" w:styleId="cat-Dategrp-12rplc-42">
    <w:name w:val="cat-Date grp-12 rplc-42"/>
    <w:basedOn w:val="DefaultParagraphFont"/>
  </w:style>
  <w:style w:type="character" w:customStyle="1" w:styleId="cat-FIOgrp-20rplc-43">
    <w:name w:val="cat-FIO grp-20 rplc-43"/>
    <w:basedOn w:val="DefaultParagraphFont"/>
  </w:style>
  <w:style w:type="character" w:customStyle="1" w:styleId="cat-Addressgrp-5rplc-44">
    <w:name w:val="cat-Address grp-5 rplc-44"/>
    <w:basedOn w:val="DefaultParagraphFont"/>
  </w:style>
  <w:style w:type="character" w:customStyle="1" w:styleId="cat-Addressgrp-6rplc-45">
    <w:name w:val="cat-Address grp-6 rplc-45"/>
    <w:basedOn w:val="DefaultParagraphFont"/>
  </w:style>
  <w:style w:type="character" w:customStyle="1" w:styleId="cat-FIOgrp-21rplc-46">
    <w:name w:val="cat-FIO grp-21 rplc-46"/>
    <w:basedOn w:val="DefaultParagraphFont"/>
  </w:style>
  <w:style w:type="character" w:customStyle="1" w:styleId="cat-Dategrp-12rplc-47">
    <w:name w:val="cat-Date grp-12 rplc-47"/>
    <w:basedOn w:val="DefaultParagraphFont"/>
  </w:style>
  <w:style w:type="character" w:customStyle="1" w:styleId="cat-CarMakeModelgrp-31rplc-48">
    <w:name w:val="cat-CarMakeModel grp-31 rplc-48"/>
    <w:basedOn w:val="DefaultParagraphFont"/>
  </w:style>
  <w:style w:type="character" w:customStyle="1" w:styleId="cat-Addressgrp-0rplc-49">
    <w:name w:val="cat-Address grp-0 rplc-49"/>
    <w:basedOn w:val="DefaultParagraphFont"/>
  </w:style>
  <w:style w:type="character" w:customStyle="1" w:styleId="cat-Dategrp-12rplc-50">
    <w:name w:val="cat-Date grp-12 rplc-50"/>
    <w:basedOn w:val="DefaultParagraphFont"/>
  </w:style>
  <w:style w:type="character" w:customStyle="1" w:styleId="cat-Timegrp-29rplc-51">
    <w:name w:val="cat-Time grp-29 rplc-51"/>
    <w:basedOn w:val="DefaultParagraphFont"/>
  </w:style>
  <w:style w:type="character" w:customStyle="1" w:styleId="cat-Addressgrp-7rplc-52">
    <w:name w:val="cat-Address grp-7 rplc-52"/>
    <w:basedOn w:val="DefaultParagraphFont"/>
  </w:style>
  <w:style w:type="character" w:customStyle="1" w:styleId="cat-FIOgrp-21rplc-53">
    <w:name w:val="cat-FIO grp-21 rplc-53"/>
    <w:basedOn w:val="DefaultParagraphFont"/>
  </w:style>
  <w:style w:type="character" w:customStyle="1" w:styleId="cat-FIOgrp-16rplc-54">
    <w:name w:val="cat-FIO grp-16 rplc-54"/>
    <w:basedOn w:val="DefaultParagraphFont"/>
  </w:style>
  <w:style w:type="character" w:customStyle="1" w:styleId="cat-FIOgrp-15rplc-55">
    <w:name w:val="cat-FIO grp-15 rplc-55"/>
    <w:basedOn w:val="DefaultParagraphFont"/>
  </w:style>
  <w:style w:type="character" w:customStyle="1" w:styleId="cat-Sumgrp-25rplc-56">
    <w:name w:val="cat-Sum grp-25 rplc-56"/>
    <w:basedOn w:val="DefaultParagraphFont"/>
  </w:style>
  <w:style w:type="character" w:customStyle="1" w:styleId="cat-Addressgrp-8rplc-57">
    <w:name w:val="cat-Address grp-8 rplc-57"/>
    <w:basedOn w:val="DefaultParagraphFont"/>
  </w:style>
  <w:style w:type="character" w:customStyle="1" w:styleId="cat-Addressgrp-9rplc-58">
    <w:name w:val="cat-Address grp-9 rplc-58"/>
    <w:basedOn w:val="DefaultParagraphFont"/>
  </w:style>
  <w:style w:type="character" w:customStyle="1" w:styleId="cat-PhoneNumbergrp-32rplc-59">
    <w:name w:val="cat-PhoneNumber grp-32 rplc-59"/>
    <w:basedOn w:val="DefaultParagraphFont"/>
  </w:style>
  <w:style w:type="character" w:customStyle="1" w:styleId="cat-PhoneNumbergrp-33rplc-60">
    <w:name w:val="cat-PhoneNumber grp-33 rplc-60"/>
    <w:basedOn w:val="DefaultParagraphFont"/>
  </w:style>
  <w:style w:type="character" w:customStyle="1" w:styleId="cat-Sumgrp-26rplc-61">
    <w:name w:val="cat-Sum grp-26 rplc-61"/>
    <w:basedOn w:val="DefaultParagraphFont"/>
  </w:style>
  <w:style w:type="character" w:customStyle="1" w:styleId="cat-Addressgrp-0rplc-62">
    <w:name w:val="cat-Address grp-0 rplc-62"/>
    <w:basedOn w:val="DefaultParagraphFont"/>
  </w:style>
  <w:style w:type="character" w:customStyle="1" w:styleId="cat-PhoneNumbergrp-34rplc-63">
    <w:name w:val="cat-PhoneNumber grp-34 rplc-63"/>
    <w:basedOn w:val="DefaultParagraphFont"/>
  </w:style>
  <w:style w:type="character" w:customStyle="1" w:styleId="cat-PhoneNumbergrp-35rplc-64">
    <w:name w:val="cat-PhoneNumber grp-35 rplc-64"/>
    <w:basedOn w:val="DefaultParagraphFont"/>
  </w:style>
  <w:style w:type="character" w:customStyle="1" w:styleId="cat-PhoneNumbergrp-36rplc-65">
    <w:name w:val="cat-PhoneNumber grp-36 rplc-65"/>
    <w:basedOn w:val="DefaultParagraphFont"/>
  </w:style>
  <w:style w:type="character" w:customStyle="1" w:styleId="cat-FIOgrp-24rplc-66">
    <w:name w:val="cat-FIO grp-24 rplc-66"/>
    <w:basedOn w:val="DefaultParagraphFont"/>
  </w:style>
  <w:style w:type="character" w:customStyle="1" w:styleId="cat-FIOgrp-24rplc-67">
    <w:name w:val="cat-FIO grp-24 rplc-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garantF1://1205770.1009"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525E9DA-8775-4090-819B-63F61037904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